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FD3" w:rsidRDefault="007D2B0C" w:rsidP="0088096A">
      <w:r>
        <w:rPr>
          <w:noProof/>
        </w:rPr>
        <w:pict>
          <v:group id="Group 16" o:spid="_x0000_s1026" style="position:absolute;margin-left:432.9pt;margin-top:23.75pt;width:85.5pt;height:77pt;z-index:251660288;mso-wrap-distance-left:0;mso-wrap-distance-right:0;mso-width-relative:margin;mso-height-relative:margin" coordsize="12096,105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1DD5wMAwAAmAcAAA4AAABkcnMvZTJvRG9jLnhtbKRV227bMAx9H7B/&#10;MPze+tLYSYwmxdCuxYBhC9rtuVBk2RYmS4Kk3P5+pHxp1rTY2j1EESWROjw8oi+v9q0ItsxYruQi&#10;TM7jMGCSqpLLehH+/HF7NgsD64gsiVCSLcIDs+HV8uOHy50uWKoaJUpmAggibbHTi7BxThdRZGnD&#10;WmLPlWYSNitlWuLANHVUGrKD6K2I0jjOo50ypTaKMmth9abbDJc+flUx6r5XlWUuEIsQsDk/Gj+u&#10;cYyWl6SoDdENpz0M8g4ULeESLh1D3RBHgo3hJ6FaTo2yqnLnVLWRqipOmc8BskniZ9ncGbXRPpe6&#10;2NV6pAmofcbTu8PSb9uVCXgJtQN6JGmhRv7aIMmRnJ2uCzhzZ/SDXpl+oe4szHdfmRb/IZNg72k9&#10;jLSyvQsoLCbxLJtlEJ7C3nw6ncc977SB4py40ebz4JjG83yadY5JnGUXU+8ZDfdGCG9Eozkt4NfT&#10;BLMTmv4uJ/ByG8PCPkj7TzFaYn5t9BlUVBPH11xwd/DqhNohKLldcboynXHEeDIwDtt4a5DASsks&#10;BYEKVavH64fVo2EVoRv3mGI5MBoGwHBgRmj/EX0tuL7lQmBNcN7nAQGfKeYFKjo13ii6aZl03fMy&#10;TEBKStqGaxsGpmDtmoFazJcyQUCksM4wR5sBzRMAxGZBNC/IZJLOkxQEcaqVdHqRgzy8VCZ5Dk8c&#10;bxkLTgptrLtjqg1wAjjghQPLpCDbr9Z1R4cjuCwkjlIhJ90urnjeOmx+ClBR6tCC7MAYWCecvemV&#10;PTREM4CGYY9qng41vwfkRNYCqu5L258bn5l9jbyOtyzJkrx/R+NDS+PZbNazl13M88l/sjfy9iqR&#10;iLoj0s/cQbCO9ntWQVvxLQEXQNP1+lqYoOu90MEA5tCBobxCggMerKBQb/TtXdCb+Zb/Rv/Ryd+v&#10;pBv9Wy6V8QI8yg6nbr/eg5xwulblAVqo+CJBMNDaUL3OG5PMG+Z4Z320g9dJ9WnjVMW9dJ/CgUTR&#10;ADn6mW///hn0nyr8vhzb/tTTB3X5Gw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FJp&#10;qkvhAAAACgEAAA8AAABkcnMvZG93bnJldi54bWxMj8FOwzAMhu9IvENkJG4szTbaUepO0wScJiQ2&#10;JMQta722WuNUTdZ2b084wdH2p9/fn60n04qBetdYRlCzCARxYcuGK4TPw+vDCoTzmkvdWiaEKzlY&#10;57c3mU5LO/IHDXtfiRDCLtUItfddKqUrajLazWxHHG4n2xvtw9hXsuz1GMJNK+dRFEujGw4fat3R&#10;tqbivL8YhLdRj5uFehl259P2+n14fP/aKUK8v5s2zyA8Tf4Phl/9oA55cDraC5dOtAjJMlkEFGGZ&#10;xCAC8KRWYXFEmEcqBpln8n+F/AcAAP//AwBQSwMECgAAAAAAAAAhAITNWrrXEwAA1xMAABUAAABk&#10;cnMvbWVkaWEvaW1hZ2UxLmpwZWf/2P/gABBKRklGAAEBAQDcANwAAP/bAEMAAgEBAQEBAgEBAQIC&#10;AgICBAMCAgICBQQEAwQGBQYGBgUGBgYHCQgGBwkHBgYICwgJCgoKCgoGCAsMCwoMCQoKCv/bAEMB&#10;AgICAgICBQMDBQoHBgcKCgoKCgoKCgoKCgoKCgoKCgoKCgoKCgoKCgoKCgoKCgoKCgoKCgoKCgoK&#10;CgoKCgoKCv/AABEIAHAAS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8ozSb1JwGFLmgArD+IXxB8LfC/wAK3XjPxlqkdpY2ce6WSQ/oPUn0&#10;rcr4m/4K9eM9ZtbHwr4Htp5I7O7ae5uFXpI0e0KPw3E18rxpxD/qvw3XzFR5nBaLzbsj6bg/h/8A&#10;1o4ioZbzcqm9X2SV3bzstC5r/wDwV48LWuuNbeH/AIZXl1YrJj7TLcKjOueoX/GvoP8AZ1/ag+HP&#10;7SPh9tV8H3TR3UGBeafcfLLCfcdx7jivyNHpXt3/AAT28Z6z4T/ag0Gz0yZvJ1ZpLS8iXOGQxswO&#10;PYqK/nDgnxn4kxnEtLD5g1OlVko2Sty32tY/ojjbwZ4cwHDNXFZdzRq0ouV221K297/ofqdRQDmj&#10;OOtf1yfyiFFMkuIIeZZlX/eal82P++KXMgufmr/wXQ+Hn7S3wYl0/wDbG/Zx+MXi/Q9PXy7HxZpu&#10;j65cR20b/dhujCr+XzwjEr1218d/BH/gvB+3j8KryFPF/izT/GlhHgSW2uWKJKy+gliCkH3Iav3U&#10;+JPw68IfFzwBq/wz8faLDqOj65YS2eo2cy5WSJ1II9j3BHIIBHIr+fP9rX/glh+1f+zd8SvEGlaR&#10;8G/E2v8AhOwvpP7L8TabpT3EM1qTlHcxg7GCkBs4+YHHFfK5xRxuGrKth27PdI8PMKeIo1Pa0m9T&#10;9VP2I/8Agtt+zT+1ZfWvgXxsx8D+K7hgkNhqlwDbXUn92KbgZJ6BsE16p+35+zNqH7RHw0t77wki&#10;ya1osjTWMef9ehHzR59+CPcV/ONPBqWjX3lXEM1rcwvna6lHRh+oNfsX/wAEL/8Agpxr/wAaLVv2&#10;Rfj3rzXniDTbUzeE9aupMyX9qg+e2kJ+9JGOVbqy5B5UFvOrSwvE2X1MqzFaVFa/9dex63DPFGOy&#10;fNqWKpO1SDun38n67HhOr/Dzx3oGrPoWseENSt7uN9jQSWb7t3txz+FfXv8AwTe/ZB8XaT4vj+N/&#10;xF0WWxjtYWXR7W6TbIzMMGQg9BjIH1r7auPD2g3dx9pudHtZJByHeFSw/HFfNH/BVX9vWy/YP/Z3&#10;k1fwukE3jLxAzWPhWzkwVhfHz3Tr3WMHIH8TFR0yR8Fw74LZPwtmyzPEV3UVN3imrWfS/c/buLfG&#10;/Ns+yGeBVFUlJWnJO7a6pdr/ADNL9uL/AIKh/s2fsO2DaX4y1ptY8USQ77XwvpTBrg56NIekSn1b&#10;n2r8uP2h/wDgvz+2j8Wb2a0+Ftxp3gPS2JES6bbrcXRX/allBH5KPrXxd4y8aeMfiZ4tvPGXjbXr&#10;zV9Y1S4aa8vryUySzyMeSSa9U+DP/BOv9tj4+20Oo/DH9nPxHd2M+DDqV5afZLVx6iWcoh/Amvvc&#10;Rm2YY6o40U0vI/nGrj8VipWp3S8j6G/4Je+Bv2oP+CjX7UkGqfGb40eMdb8H+FZI9Q8Rrf69cNbT&#10;Nn93aiPdsG9l5UAfKrZr9wP+EZ0T/oGx/wDfNeM/8E7P2NPDf7EP7NOj/Ciwt4X1q4X7b4p1CNRu&#10;u791G857qgAjX/ZQdySfdq+py3Byw+GXtHeT1Z7WDw7o0Vz6t7nN/FnV/HOg/DrVNb+HGl299rVp&#10;amays7xiqTspyY8joWGQD6kV8g+Bf+CyfhttUGj/ABY+FV7pjRsY7qazkEnluDggo2D1z34xX3CQ&#10;GXaw61+fH7dv/BNz4k+I/ivefEz4D+G4byx1WM3GoWK3CRtFcfxFQxGQ3Xjvmvi/ECrxdgMPTxuS&#10;Pm5XaULXuu/yP1fw4w/BOZYypgOIvcjNXhUu1yvs+ln0utzuv2g/2O/2GP8AgqX8ObvxJ4Ek0uy8&#10;WLETa+IdLiWG7glIOFuIxgyKT13DPHBr8crXTPiz/wAE7/2zrO38VW0tjr3gTxJDJceXkLcQBgSy&#10;eqSRHI9mr6q0DV/jn+yR8UbfWUs9S8O63YyZaC4jKLOmeUYHh0I+tbv/AAW20Twf+0Z8A/hn+3l4&#10;L01Yb6Zn8PeKFjHzAgNJEH/3JBMoPcSr2Ar5rh3i6HE9OUMRS9ji6NnKO113XocXit4Xx4PjTzLL&#10;6qrYWo/dmraPs7aej6n7C+F9esvFHhrT/EunTLJb6hZRXMEi9GR0DAj8DX4T/wDBdr436t8Zv29N&#10;Q+HOm3EtxZeDbW30mxtY8sDcuoklKj+8WdV+q1+vv/BOvxVdeM/2EvhP4gvG3TSeAtNjkbOctHAs&#10;ZP1+T86/K39jv4Z6R+0b/wAFpvHvxF8fxRTaH4L8Za94jvjKv7sm2u5Etgc+j+W/PB8o1+kZxU9t&#10;g6UW7KVm/Tqfl2MU8TTp0o7zaPqT/gnn/wAEu/2fP2LvhPZftH/tg2ul3Xi6a2W68nW9rW+jhhlY&#10;ljbh5vUkEg8AZGa774rf8Fi/h34buX0j4ReA7jVliBVLy6YQQ8dML94j8q+Vf2sP2kPiH+2D8ZJL&#10;fRFvrrSYroweHNFtkLZXOBJsHV265PQYHau4+Bn/AASw/aC8ba9pep/EPR7fRNFa7ja+jubkfaGh&#10;6sAi5wSOOSOtfi+O434mzfHPL+F6H7uL5XUte/Ru70SP6f4f8LeB+EckhjuLMQlVlHmVFOz2uk7a&#10;tv5I+4P2JfjP8ZP2gfANx8Vfib4estJ0+/m26DZWqsWaJc7pWLdmJwB6LnvXtlZ/hbw3pHg/w9Z+&#10;GNBso7ezsbdIbeGNcKqqMAVoV++ZXh8Thcvp0sRNzmkuaT6vqfgWaYjDYrMKlXD01Tptvliui6L7&#10;gAPc0HGOaMd6Oc16BwHlP7WX7Mfgr9pH4YX3hzWNLhXU44Wk0nUFQCSCYD5cN1wehHQivyz8d2Gp&#10;Xn/BPb44fBrX4287wvq+m6vDC3/LKRLjypiPb5Ur9oJBlCPXivyx/bI8Ir4WT9rLSLaFY428L290&#10;q9B+9mhl/mxr8x4syejQ4hweY0Y2lJyhO3VOLav6WPvsnzatiuCM0yivLmgoxqQT+zJTinbtdM+y&#10;v+CVNpNaf8E6/hPDMfmbwjE4z6MzsP0Ir82f2XPtfw3l/a+8ZwkreSeJZfD8c2eR52pzrIPxTP5V&#10;+p37BHhr/hEf2I/hT4eKMrQ/D7SS6v1VmtI2YH8WNfm5L4Ubwsn7XGkLE0a/8LsgkCN12y3MsoP0&#10;IcGvW4sjVp8PN091BpfNHyvCdGjU4oy5VV7qnFv5Wf6H2H/wSv8A2WPD3gf4VwfGvxJpMc2ua+pk&#10;tZJkBNtbZ+UL6bsZJ96+vgoHAFc58IvD0XhT4XeH/DUEYRbHR7eDaB02xqP6V0dexwzk+FyXJKOG&#10;oxStFX821q2dnFGdYvP8+r4zESbcpO3kk7JLySCiiivoD58KCcDNFFAB0Ffnb+314Wm1PRP2rNQt&#10;4laa40Hw9p9tnjLypGcfQkLX6JfNXyH8f/A83i/QviMzx/N4h+L3h3T9oA/eQQCw49+fMrwc6w31&#10;mph9Phk3/wCStfqehg8R9XweKS+3Dl/8ni/0PqL4b6Jb+Gfh5oPhy0TbDYaPbW8a+ipEqj9BX58/&#10;G/4d/YvHf7W9pHCq/aNS8Na3D3JXy4g5+pKPX6PQxrFEsaDhVAAr5d+M/wAM/wC2Pjf8Z7YoceJP&#10;g5amFePmlge6Ct9cla1zjCrEZe6fl+hz5fUeHx9CqvsyR9MaCM6Jaj/pgv8AKrlZPgW8fUfBWk6h&#10;J96402GQ4/2kB/rWtXp4f/d4ei/IzrfxperCiiitjMKCM8Gvlj9v3/grh+zP+wBeQeEfG7XmveKr&#10;q3E8XhvRivmRRHo8rtxGD2yCT6V5x+xv/wAF+/2Tv2rPiRZfCTxD4f1XwLrWrXAg0f8AtqaOW2up&#10;icLH5qYCOx4AIwTxkVwyzPAwxHsZVFzdjnli8NGp7NyVz7uwK8t8SfDhbqx0uzVNzzfEhdVuNq/f&#10;VJ3YZ+iKgz7CvAf+CkH/AAWW8Bf8E5/jDo3wh8VfBTWPEs+seG49YjvNP1SKBI0a4mh8sh1JJzCT&#10;n0YVT/YL/wCC2H7Nv7ePxUt/hFB4P1bwj4mZJJ9Is9VnjljvcId6rImAH2kkKRyAazqY/L5Yr2Ep&#10;rnWlgeMw/tPZc2vY+3BXE6z4OiuvjOniWeHdHdeFJtPlUr8rATB8H1+8a+Uf27f+C7f7N37FPxau&#10;vghB4N1Xxn4h0wKNbh0m6jhhsZGUMImkcHc4BBKgfLnBOcgbn/BQX/gsl+zV+wZ45tfh5r+g6n4p&#10;8XJaCafR9IkSMWkUmMeZI+QrEKCFwTjnjIorZhl6jNSqL3bJ/PoKWMw0bvmXuvXyZ9Z+BdMfRPBO&#10;j6NI5ZrPS7eFmbuVjVc/pWrXyx+xn/wVv/Zg/bG+E3in4l6Nd3Xh2XwPpr6h4q0fV9pltLRVZjOp&#10;XiRMKRkdDwQMjPgHhv8A4OaP2Q9V+Ic3hrXPhf4q03QlZxB4ibypfMxnaTAPmUH6nGaJZpltOnCT&#10;qK0tgljcLGKk5rXY/Saivz3/AGcf+DiP9mL4/wDx60v4J3Hw08QeHo9c1BbLSNc1CeKSKWZ22xh0&#10;XmPccDqcE1+hG4etdGFxmGxkXKjJNIujXo4iLdN3Pwl8BeHfgf8AFz/gvp8RNF/b2ezm0dfGGspo&#10;9l4il22l1JFKE06GXcQpjNsFZVPysVUHIOD13/BUbQv+CR/wa/av8M6J4B+BmpX+tTWkL3lh8J/F&#10;FrplhbXHnYh3xLbyL5p4P7tkGMZBPNfZv/BSf/giV8Hv29fF3/C3fD/i+Twd40eBYb3UobQTW9+q&#10;jCmaPIJZRgBgQcAA9BXnn7Cn/Bu98Lf2Zfi1pvxl+NnxQ/4TrUNDuVudF02HTPstnHcKcpLIrM7S&#10;FTyATtzgkHFfLyyzMI1JUY0otSlzc7te35njvB4qMnTUE05X5mfMv/Beuyi1j/goV8CdN8Q6W8iX&#10;XgLQo76x1JhMzK2rXQeOUkYc8kNxg88c1yX/AATA8EW/7Rf/AAWgm8YW3h/wr4Dh8I6le6lH4Z8L&#10;6abG0ZbUfZlht4NzbS3Ej89d7e1foP8A8FGf+CRfin9uf9rDwP8AtIaN8bNP8O2/hHS7G0l0q60V&#10;7h7kwX010WDrKoXIl24wcEZ9qyJ/+CMvirwj/wAFJ2/bz+Cfx10/QNPuNaGoX3hWbQ3kaXzIwt3G&#10;JVlUBZGLsPl4Ld8UVsqxrzJ11C8edPdaqy1+TCpg8R9a9oo3XMn01VkfEH7W/h74GfsOf8Fio/jz&#10;8U9K8MfFT4e/EHWrjXJrG4ljvW01rqbMztFll3wSszRhgQyYAww+Wj+2J4W1Lx//AMF4fiV4a0jw&#10;NZ+KdUbQdXl8P6BqWjxahDdajD4Mlns0+zTK0cxFykTKjKQWA4NfUH7O/wDwbXeDfAPxztfip8cv&#10;jinivS7HVvt9v4fsdHNqlw4k3qkzNI+5M4yBjPToa9qs/wDgkt4otv8AgrQ3/BSc/GiwOnG+ef8A&#10;4RP+xn87DaOdPx5/m7fvHzPudOPep/srHVYtSp2TqKVrptKzu/8AJC+p4iS1jZOadtNFrc+HP2Mv&#10;+CeP7UH7P37Ln7Tv7T37RHgiXwiutfBHX9K03Qbi2jtpJnmT7RJL9njAWBE8kKqhVGHIAAAr5aT4&#10;e+BD/wAEfZfit/wh2mf8JN/w0pHpI8QfYU+2Cw/4R95vsvnY3+V5vz7M7d3OM1/RR+1F8Hbv9oT9&#10;nHx18C7HXY9Lm8YeFb7SItRmgMi2zXEDxCQoCCwBbOMjOOtfn+v/AAb7+Ol/YNf9jj/hpfSftjfF&#10;xfGf9u/8I3L5fljS2sfs3ledndk79+7GOMd6rGZFUpxVOhHmShJXdt2x4jLZRioU1dKL7bs+Evi3&#10;4C8EeAv2mf2M5PBHhDTdIbXPhl4F1XWW02ySE319Lq1wJLmXYB5krBEDO2WIUZPAr+iWvzl+JH/B&#10;Crxp48+KPwH+IUH7RGl20fwc8E+HdCu7VvD8jHU20y9muWlQ+cPKEgl2hSG24zk9K/RzYK9TJ8FX&#10;wsqvPGybVtui128ztwGHqUJT5la9rfcf/9lQSwECLQAUAAYACAAAACEAihU/mAwBAAAVAgAAEwAA&#10;AAAAAAAAAAAAAAAAAAAAW0NvbnRlbnRfVHlwZXNdLnhtbFBLAQItABQABgAIAAAAIQA4/SH/1gAA&#10;AJQBAAALAAAAAAAAAAAAAAAAAD0BAABfcmVscy8ucmVsc1BLAQItABQABgAIAAAAIQBdQw+cDAMA&#10;AJgHAAAOAAAAAAAAAAAAAAAAADwCAABkcnMvZTJvRG9jLnhtbFBLAQItABQABgAIAAAAIQBYYLMb&#10;ugAAACIBAAAZAAAAAAAAAAAAAAAAAHQFAABkcnMvX3JlbHMvZTJvRG9jLnhtbC5yZWxzUEsBAi0A&#10;FAAGAAgAAAAhAFJpqkvhAAAACgEAAA8AAAAAAAAAAAAAAAAAZQYAAGRycy9kb3ducmV2LnhtbFBL&#10;AQItAAoAAAAAAAAAIQCEzVq61xMAANcTAAAVAAAAAAAAAAAAAAAAAHMHAABkcnMvbWVkaWEvaW1h&#10;Z2UxLmpwZWdQSwUGAAAAAAYABgB9AQAAfR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logo_CSP_refacut_2" style="position:absolute;left:4291;width:2736;height:466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RZsuDCAAAA2wAAAA8AAABkcnMvZG93bnJldi54bWxET8lqwzAQvRf6D2ICvTWyeyiOE9mEQKAL&#10;OTQpBd8Ga2yZWCNjqYn991WgkNs83jqbcrK9uNDoO8cK0mUCgrh2uuNWwfdp/5yB8AFZY++YFMzk&#10;oSweHzaYa3flL7ocQytiCPscFZgQhlxKXxuy6JduII5c40aLIcKxlXrEawy3vXxJkldpsePYYHCg&#10;naH6fPy1Cipjq5+P+dDa92aV6f1u6KbPSqmnxbRdgwg0hbv43/2m4/wUbr/EA2Tx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kWbLgwgAAANsAAAAPAAAAAAAAAAAAAAAAAJ8C&#10;AABkcnMvZG93bnJldi54bWxQSwUGAAAAAAQABAD3AAAAjgMAAAAA&#10;">
              <v:imagedata r:id="rId5" o:title="logo_CSP_refacut_2"/>
            </v:shape>
            <v:rect id="Rectangle 12" o:spid="_x0000_s1028" style="position:absolute;top:5151;width:12088;height:5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IWzsEA&#10;AADbAAAADwAAAGRycy9kb3ducmV2LnhtbERPzUoDMRC+C75DGMGbTSxWZNu0LEXFogetfYBhM90s&#10;TSZLkm63b2+EQm/z8f3OYjV6JwaKqQus4XGiQBA3wXTcatj9vj28gEgZ2aALTBrOlGC1vL1ZYGXC&#10;iX9o2OZWlBBOFWqwOfeVlKmx5DFNQk9cuH2IHnOBsZUm4qmEeyenSj1Ljx2XBos9rS01h+3Ra3D2&#10;1R3r+msTz+r7c6aG93V+8lrf3431HESmMV/FF/eHKfOn8P9LOU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SFs7BAAAA2wAAAA8AAAAAAAAAAAAAAAAAmAIAAGRycy9kb3du&#10;cmV2LnhtbFBLBQYAAAAABAAEAPUAAACGAwAAAAA=&#10;" filled="f" stroked="f">
              <v:textbox inset="2.5mm,1.25mm,2.5mm,1.25mm">
                <w:txbxContent>
                  <w:p w:rsidR="00A45FD3" w:rsidRPr="0088096A" w:rsidRDefault="000F3728">
                    <w:pPr>
                      <w:overflowPunct w:val="0"/>
                      <w:spacing w:after="0" w:line="240" w:lineRule="auto"/>
                      <w:rPr>
                        <w:b/>
                        <w:color w:val="365F91" w:themeColor="accent1" w:themeShade="BF"/>
                      </w:rPr>
                    </w:pPr>
                    <w:r w:rsidRPr="0088096A">
                      <w:rPr>
                        <w:b/>
                        <w:color w:val="365F91" w:themeColor="accent1" w:themeShade="BF"/>
                        <w:sz w:val="16"/>
                        <w:szCs w:val="16"/>
                      </w:rPr>
                      <w:t>CENTRUL REGIONAL DE SĂNĂTATE PUBLICĂ MUREȘ</w:t>
                    </w:r>
                  </w:p>
                  <w:p w:rsidR="00A45FD3" w:rsidRDefault="00A45FD3">
                    <w:pPr>
                      <w:overflowPunct w:val="0"/>
                      <w:spacing w:after="0" w:line="240" w:lineRule="auto"/>
                    </w:pPr>
                  </w:p>
                </w:txbxContent>
              </v:textbox>
            </v:rect>
          </v:group>
        </w:pict>
      </w:r>
      <w:r w:rsidR="0088096A" w:rsidRPr="002F0955">
        <w:rPr>
          <w:noProof/>
        </w:rPr>
        <w:drawing>
          <wp:inline distT="0" distB="0" distL="0" distR="0">
            <wp:extent cx="4705350" cy="135954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4765108" cy="1376813"/>
                    </a:xfrm>
                    <a:prstGeom prst="rect">
                      <a:avLst/>
                    </a:prstGeom>
                  </pic:spPr>
                </pic:pic>
              </a:graphicData>
            </a:graphic>
          </wp:inline>
        </w:drawing>
      </w:r>
      <w:r w:rsidR="00025A12">
        <w:rPr>
          <w:noProof/>
        </w:rPr>
        <w:drawing>
          <wp:inline distT="0" distB="0" distL="0" distR="0">
            <wp:extent cx="445443" cy="6286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45443" cy="628650"/>
                    </a:xfrm>
                    <a:prstGeom prst="rect">
                      <a:avLst/>
                    </a:prstGeom>
                    <a:noFill/>
                    <a:ln w="9525">
                      <a:noFill/>
                      <a:miter lim="800000"/>
                      <a:headEnd/>
                      <a:tailEnd/>
                    </a:ln>
                  </pic:spPr>
                </pic:pic>
              </a:graphicData>
            </a:graphic>
          </wp:inline>
        </w:drawing>
      </w:r>
    </w:p>
    <w:p w:rsidR="00025A12" w:rsidRPr="00025A12" w:rsidRDefault="00025A12">
      <w:pPr>
        <w:spacing w:after="0" w:line="240" w:lineRule="auto"/>
        <w:jc w:val="center"/>
        <w:rPr>
          <w:rFonts w:ascii="Times New Roman" w:eastAsia="SimSun" w:hAnsi="Times New Roman" w:cs="Times New Roman"/>
          <w:b/>
          <w:bCs/>
          <w:sz w:val="20"/>
          <w:szCs w:val="20"/>
          <w:lang w:val="ro-RO" w:eastAsia="zh-CN"/>
        </w:rPr>
      </w:pPr>
      <w:r>
        <w:rPr>
          <w:rFonts w:ascii="Times New Roman" w:eastAsia="SimSun" w:hAnsi="Times New Roman" w:cs="Times New Roman"/>
          <w:b/>
          <w:bCs/>
          <w:sz w:val="24"/>
          <w:szCs w:val="24"/>
          <w:lang w:val="ro-RO" w:eastAsia="zh-CN"/>
        </w:rPr>
        <w:t xml:space="preserve">                                                                                   </w:t>
      </w:r>
      <w:r w:rsidRPr="00025A12">
        <w:rPr>
          <w:rFonts w:ascii="Times New Roman" w:eastAsia="SimSun" w:hAnsi="Times New Roman" w:cs="Times New Roman"/>
          <w:b/>
          <w:bCs/>
          <w:sz w:val="20"/>
          <w:szCs w:val="20"/>
          <w:lang w:val="ro-RO" w:eastAsia="zh-CN"/>
        </w:rPr>
        <w:t>DSP BUCURESTI</w:t>
      </w:r>
    </w:p>
    <w:p w:rsidR="00A45FD3" w:rsidRDefault="000F3728">
      <w:pPr>
        <w:spacing w:after="0" w:line="240" w:lineRule="auto"/>
        <w:jc w:val="center"/>
        <w:rPr>
          <w:rFonts w:ascii="Times New Roman" w:hAnsi="Times New Roman"/>
          <w:b/>
          <w:bCs/>
        </w:rPr>
      </w:pPr>
      <w:r>
        <w:rPr>
          <w:rFonts w:ascii="Times New Roman" w:eastAsia="SimSun" w:hAnsi="Times New Roman" w:cs="Times New Roman"/>
          <w:b/>
          <w:bCs/>
          <w:sz w:val="24"/>
          <w:szCs w:val="24"/>
          <w:lang w:val="ro-RO" w:eastAsia="zh-CN"/>
        </w:rPr>
        <w:t>COMUNICAT DE PRESĂ</w:t>
      </w:r>
    </w:p>
    <w:p w:rsidR="00A45FD3" w:rsidRDefault="00A45FD3">
      <w:pPr>
        <w:spacing w:after="0" w:line="240" w:lineRule="auto"/>
        <w:jc w:val="center"/>
        <w:rPr>
          <w:rFonts w:ascii="Times New Roman" w:eastAsia="SimSun" w:hAnsi="Times New Roman" w:cs="Times New Roman"/>
          <w:b/>
          <w:bCs/>
          <w:sz w:val="24"/>
          <w:szCs w:val="24"/>
          <w:lang w:val="ro-RO" w:eastAsia="zh-CN"/>
        </w:rPr>
      </w:pPr>
    </w:p>
    <w:p w:rsidR="00A45FD3" w:rsidRDefault="000F3728">
      <w:pPr>
        <w:spacing w:after="0" w:line="240" w:lineRule="auto"/>
        <w:jc w:val="center"/>
        <w:rPr>
          <w:rFonts w:ascii="Times New Roman" w:hAnsi="Times New Roman"/>
          <w:b/>
          <w:bCs/>
        </w:rPr>
      </w:pPr>
      <w:r>
        <w:rPr>
          <w:rFonts w:ascii="Times New Roman" w:eastAsia="SimSun" w:hAnsi="Times New Roman" w:cs="Times New Roman"/>
          <w:b/>
          <w:bCs/>
          <w:color w:val="000000"/>
          <w:sz w:val="24"/>
          <w:szCs w:val="24"/>
          <w:lang w:val="ro-RO" w:eastAsia="zh-CN"/>
        </w:rPr>
        <w:t>ZIUA MONDIALĂ A SĂNĂTĂŢII</w:t>
      </w:r>
    </w:p>
    <w:p w:rsidR="00A45FD3" w:rsidRDefault="000F3728">
      <w:pPr>
        <w:spacing w:after="0" w:line="240" w:lineRule="auto"/>
        <w:jc w:val="center"/>
        <w:rPr>
          <w:rFonts w:ascii="Times New Roman" w:hAnsi="Times New Roman"/>
          <w:b/>
          <w:bCs/>
        </w:rPr>
      </w:pPr>
      <w:r>
        <w:rPr>
          <w:rFonts w:ascii="Times New Roman" w:eastAsia="SimSun" w:hAnsi="Times New Roman" w:cs="Times New Roman"/>
          <w:b/>
          <w:bCs/>
          <w:color w:val="000000"/>
          <w:sz w:val="24"/>
          <w:szCs w:val="24"/>
          <w:lang w:val="ro-RO" w:eastAsia="zh-CN"/>
        </w:rPr>
        <w:t>7 APRILIE 2023</w:t>
      </w:r>
    </w:p>
    <w:p w:rsidR="00A45FD3" w:rsidRDefault="00BE790E">
      <w:pPr>
        <w:spacing w:after="0" w:line="240" w:lineRule="auto"/>
        <w:jc w:val="center"/>
        <w:rPr>
          <w:rFonts w:ascii="Times New Roman" w:hAnsi="Times New Roman"/>
          <w:b/>
          <w:bCs/>
        </w:rPr>
      </w:pPr>
      <w:r>
        <w:rPr>
          <w:rFonts w:ascii="Times New Roman" w:eastAsia="SimSun" w:hAnsi="Times New Roman" w:cs="Times New Roman"/>
          <w:b/>
          <w:bCs/>
          <w:color w:val="FF4000"/>
          <w:sz w:val="24"/>
          <w:szCs w:val="24"/>
          <w:lang w:val="ro-RO"/>
        </w:rPr>
        <w:t>”SĂNĂTATE</w:t>
      </w:r>
      <w:bookmarkStart w:id="0" w:name="_GoBack"/>
      <w:bookmarkEnd w:id="0"/>
      <w:r w:rsidR="000F3728">
        <w:rPr>
          <w:rFonts w:ascii="Times New Roman" w:eastAsia="SimSun" w:hAnsi="Times New Roman" w:cs="Times New Roman"/>
          <w:b/>
          <w:bCs/>
          <w:color w:val="FF4000"/>
          <w:sz w:val="24"/>
          <w:szCs w:val="24"/>
          <w:lang w:val="ro-RO"/>
        </w:rPr>
        <w:t xml:space="preserve"> PENTRU TOȚI”</w:t>
      </w:r>
    </w:p>
    <w:p w:rsidR="00A45FD3" w:rsidRDefault="00A45FD3">
      <w:pPr>
        <w:spacing w:after="0" w:line="240" w:lineRule="auto"/>
        <w:jc w:val="both"/>
        <w:rPr>
          <w:rFonts w:eastAsia="SimSun" w:cs="Times New Roman"/>
          <w:color w:val="000000"/>
          <w:lang w:val="ro-RO" w:eastAsia="zh-CN"/>
        </w:rPr>
      </w:pPr>
    </w:p>
    <w:p w:rsidR="00A45FD3" w:rsidRPr="004604D9" w:rsidRDefault="000F3728">
      <w:pPr>
        <w:spacing w:after="0" w:line="240" w:lineRule="auto"/>
        <w:jc w:val="both"/>
        <w:rPr>
          <w:rFonts w:ascii="Times New Roman" w:hAnsi="Times New Roman"/>
          <w:sz w:val="24"/>
          <w:szCs w:val="24"/>
          <w:lang w:val="ro-RO" w:eastAsia="zh-CN"/>
        </w:rPr>
      </w:pPr>
      <w:r>
        <w:rPr>
          <w:rFonts w:ascii="Times New Roman" w:eastAsia="SimSun" w:hAnsi="Times New Roman" w:cs="Times New Roman"/>
          <w:color w:val="000000"/>
          <w:sz w:val="24"/>
          <w:szCs w:val="24"/>
          <w:lang w:val="ro-RO" w:eastAsia="zh-CN"/>
        </w:rPr>
        <w:t>În fiecare an, pe data de</w:t>
      </w:r>
      <w:bookmarkStart w:id="1" w:name="page5R_mcid21"/>
      <w:bookmarkEnd w:id="1"/>
      <w:r>
        <w:rPr>
          <w:rFonts w:ascii="Times New Roman" w:eastAsia="SimSun" w:hAnsi="Times New Roman" w:cs="Times New Roman"/>
          <w:color w:val="000000"/>
          <w:sz w:val="24"/>
          <w:szCs w:val="24"/>
          <w:lang w:val="ro-RO" w:eastAsia="zh-CN"/>
        </w:rPr>
        <w:t xml:space="preserve"> </w:t>
      </w:r>
      <w:r>
        <w:rPr>
          <w:rFonts w:ascii="Times New Roman" w:eastAsia="SimSun" w:hAnsi="Times New Roman" w:cs="Times New Roman"/>
          <w:b/>
          <w:bCs/>
          <w:color w:val="000000"/>
          <w:sz w:val="24"/>
          <w:szCs w:val="24"/>
          <w:lang w:val="ro-RO" w:eastAsia="zh-CN"/>
        </w:rPr>
        <w:t>7 aprilie</w:t>
      </w:r>
      <w:bookmarkStart w:id="2" w:name="page5R_mcid31"/>
      <w:bookmarkEnd w:id="2"/>
      <w:r>
        <w:rPr>
          <w:rFonts w:ascii="Times New Roman" w:eastAsia="SimSun" w:hAnsi="Times New Roman" w:cs="Times New Roman"/>
          <w:b/>
          <w:bCs/>
          <w:color w:val="000000"/>
          <w:sz w:val="24"/>
          <w:szCs w:val="24"/>
          <w:lang w:val="ro-RO" w:eastAsia="zh-CN"/>
        </w:rPr>
        <w:t xml:space="preserve"> </w:t>
      </w:r>
      <w:r>
        <w:rPr>
          <w:rFonts w:ascii="Times New Roman" w:eastAsia="SimSun" w:hAnsi="Times New Roman" w:cs="Times New Roman"/>
          <w:color w:val="000000"/>
          <w:sz w:val="24"/>
          <w:szCs w:val="24"/>
          <w:lang w:val="ro-RO" w:eastAsia="zh-CN"/>
        </w:rPr>
        <w:t xml:space="preserve">este </w:t>
      </w:r>
      <w:r w:rsidR="00142753">
        <w:rPr>
          <w:rFonts w:ascii="Times New Roman" w:eastAsia="SimSun" w:hAnsi="Times New Roman" w:cs="Times New Roman"/>
          <w:color w:val="000000"/>
          <w:sz w:val="24"/>
          <w:szCs w:val="24"/>
          <w:lang w:val="ro-RO" w:eastAsia="zh-CN"/>
        </w:rPr>
        <w:t>cel</w:t>
      </w:r>
      <w:r w:rsidR="00940B94">
        <w:rPr>
          <w:rFonts w:ascii="Times New Roman" w:eastAsia="SimSun" w:hAnsi="Times New Roman" w:cs="Times New Roman"/>
          <w:color w:val="000000"/>
          <w:sz w:val="24"/>
          <w:szCs w:val="24"/>
          <w:lang w:val="ro-RO" w:eastAsia="zh-CN"/>
        </w:rPr>
        <w:t>e</w:t>
      </w:r>
      <w:r w:rsidR="00142753">
        <w:rPr>
          <w:rFonts w:ascii="Times New Roman" w:eastAsia="SimSun" w:hAnsi="Times New Roman" w:cs="Times New Roman"/>
          <w:color w:val="000000"/>
          <w:sz w:val="24"/>
          <w:szCs w:val="24"/>
          <w:lang w:val="ro-RO" w:eastAsia="zh-CN"/>
        </w:rPr>
        <w:t xml:space="preserve">brată </w:t>
      </w:r>
      <w:r>
        <w:rPr>
          <w:rFonts w:ascii="Times New Roman" w:eastAsia="SimSun" w:hAnsi="Times New Roman" w:cs="Times New Roman"/>
          <w:b/>
          <w:bCs/>
          <w:color w:val="000000"/>
          <w:sz w:val="24"/>
          <w:szCs w:val="24"/>
          <w:lang w:val="ro-RO" w:eastAsia="zh-CN"/>
        </w:rPr>
        <w:t>ZIUA MONDIALĂ A SĂNĂTĂŢII</w:t>
      </w:r>
      <w:r>
        <w:rPr>
          <w:rFonts w:ascii="Times New Roman" w:eastAsia="SimSun" w:hAnsi="Times New Roman" w:cs="Times New Roman"/>
          <w:color w:val="000000"/>
          <w:sz w:val="24"/>
          <w:szCs w:val="24"/>
          <w:lang w:val="ro-RO" w:eastAsia="zh-CN"/>
        </w:rPr>
        <w:t xml:space="preserve">, ocazie </w:t>
      </w:r>
      <w:r w:rsidR="00DE49B3">
        <w:rPr>
          <w:rFonts w:ascii="Times New Roman" w:eastAsia="SimSun" w:hAnsi="Times New Roman" w:cs="Times New Roman"/>
          <w:color w:val="000000"/>
          <w:sz w:val="24"/>
          <w:szCs w:val="24"/>
          <w:lang w:val="ro-RO" w:eastAsia="zh-CN"/>
        </w:rPr>
        <w:t xml:space="preserve">cu </w:t>
      </w:r>
      <w:r w:rsidRPr="004604D9">
        <w:rPr>
          <w:rFonts w:ascii="Times New Roman" w:eastAsia="SimSun" w:hAnsi="Times New Roman" w:cs="Times New Roman"/>
          <w:color w:val="000000"/>
          <w:sz w:val="24"/>
          <w:szCs w:val="24"/>
          <w:lang w:val="ro-RO" w:eastAsia="zh-CN"/>
        </w:rPr>
        <w:t>care fiecare individ</w:t>
      </w:r>
      <w:r w:rsidR="00780284">
        <w:rPr>
          <w:rFonts w:ascii="Times New Roman" w:eastAsia="SimSun" w:hAnsi="Times New Roman" w:cs="Times New Roman"/>
          <w:color w:val="000000"/>
          <w:sz w:val="24"/>
          <w:szCs w:val="24"/>
          <w:lang w:val="ro-RO" w:eastAsia="zh-CN"/>
        </w:rPr>
        <w:t xml:space="preserve"> </w:t>
      </w:r>
      <w:r w:rsidR="001911D5" w:rsidRPr="004604D9">
        <w:rPr>
          <w:rFonts w:ascii="Times New Roman" w:eastAsia="SimSun" w:hAnsi="Times New Roman" w:cs="Times New Roman"/>
          <w:color w:val="000000"/>
          <w:sz w:val="24"/>
          <w:szCs w:val="24"/>
          <w:lang w:val="ro-RO" w:eastAsia="zh-CN"/>
        </w:rPr>
        <w:t xml:space="preserve">sau </w:t>
      </w:r>
      <w:r w:rsidRPr="004604D9">
        <w:rPr>
          <w:rFonts w:ascii="Times New Roman" w:eastAsia="SimSun" w:hAnsi="Times New Roman" w:cs="Times New Roman"/>
          <w:color w:val="000000"/>
          <w:sz w:val="24"/>
          <w:szCs w:val="24"/>
          <w:lang w:val="ro-RO" w:eastAsia="zh-CN"/>
        </w:rPr>
        <w:t>comunit</w:t>
      </w:r>
      <w:r w:rsidR="00C74A60" w:rsidRPr="004604D9">
        <w:rPr>
          <w:rFonts w:ascii="Times New Roman" w:eastAsia="SimSun" w:hAnsi="Times New Roman" w:cs="Times New Roman"/>
          <w:color w:val="000000"/>
          <w:sz w:val="24"/>
          <w:szCs w:val="24"/>
          <w:lang w:val="ro-RO" w:eastAsia="zh-CN"/>
        </w:rPr>
        <w:t>ate</w:t>
      </w:r>
      <w:r w:rsidRPr="004604D9">
        <w:rPr>
          <w:rFonts w:ascii="Times New Roman" w:eastAsia="SimSun" w:hAnsi="Times New Roman" w:cs="Times New Roman"/>
          <w:color w:val="000000"/>
          <w:sz w:val="24"/>
          <w:szCs w:val="24"/>
          <w:lang w:val="ro-RO" w:eastAsia="zh-CN"/>
        </w:rPr>
        <w:t xml:space="preserve"> își îndreaptă atenția către beneficiile unei </w:t>
      </w:r>
      <w:r w:rsidR="001911D5" w:rsidRPr="004604D9">
        <w:rPr>
          <w:rFonts w:ascii="Times New Roman" w:eastAsia="SimSun" w:hAnsi="Times New Roman" w:cs="Times New Roman"/>
          <w:color w:val="000000"/>
          <w:sz w:val="24"/>
          <w:szCs w:val="24"/>
          <w:lang w:val="ro-RO" w:eastAsia="zh-CN"/>
        </w:rPr>
        <w:t xml:space="preserve">stări </w:t>
      </w:r>
      <w:r w:rsidR="00940B94" w:rsidRPr="004604D9">
        <w:rPr>
          <w:rFonts w:ascii="Times New Roman" w:eastAsia="SimSun" w:hAnsi="Times New Roman" w:cs="Times New Roman"/>
          <w:color w:val="000000"/>
          <w:sz w:val="24"/>
          <w:szCs w:val="24"/>
          <w:lang w:val="ro-RO" w:eastAsia="zh-CN"/>
        </w:rPr>
        <w:t xml:space="preserve">mai </w:t>
      </w:r>
      <w:r w:rsidRPr="004604D9">
        <w:rPr>
          <w:rFonts w:ascii="Times New Roman" w:eastAsia="SimSun" w:hAnsi="Times New Roman" w:cs="Times New Roman"/>
          <w:color w:val="000000"/>
          <w:sz w:val="24"/>
          <w:szCs w:val="24"/>
          <w:lang w:val="ro-RO" w:eastAsia="zh-CN"/>
        </w:rPr>
        <w:t xml:space="preserve">bune de sănătate. </w:t>
      </w:r>
    </w:p>
    <w:p w:rsidR="00C74A60" w:rsidRDefault="000F3728" w:rsidP="00C74A60">
      <w:pPr>
        <w:spacing w:line="240" w:lineRule="auto"/>
        <w:jc w:val="both"/>
        <w:rPr>
          <w:rFonts w:ascii="Times New Roman" w:eastAsia="SimSun" w:hAnsi="Times New Roman" w:cs="Times New Roman"/>
          <w:sz w:val="24"/>
          <w:szCs w:val="24"/>
          <w:lang w:val="ro-RO" w:eastAsia="zh-CN"/>
        </w:rPr>
      </w:pPr>
      <w:r w:rsidRPr="004604D9">
        <w:rPr>
          <w:rFonts w:ascii="Times New Roman" w:eastAsia="SimSun" w:hAnsi="Times New Roman" w:cs="Times New Roman"/>
          <w:color w:val="000000"/>
          <w:sz w:val="24"/>
          <w:szCs w:val="24"/>
          <w:lang w:val="ro-RO" w:eastAsia="zh-CN"/>
        </w:rPr>
        <w:t>În acest an</w:t>
      </w:r>
      <w:r w:rsidR="00780284">
        <w:rPr>
          <w:rFonts w:ascii="Times New Roman" w:eastAsia="SimSun" w:hAnsi="Times New Roman" w:cs="Times New Roman"/>
          <w:color w:val="000000"/>
          <w:sz w:val="24"/>
          <w:szCs w:val="24"/>
          <w:lang w:val="ro-RO" w:eastAsia="zh-CN"/>
        </w:rPr>
        <w:t>,</w:t>
      </w:r>
      <w:r w:rsidRPr="004604D9">
        <w:rPr>
          <w:rFonts w:ascii="Times New Roman" w:eastAsia="SimSun" w:hAnsi="Times New Roman" w:cs="Times New Roman"/>
          <w:color w:val="000000"/>
          <w:sz w:val="24"/>
          <w:szCs w:val="24"/>
          <w:lang w:val="ro-RO" w:eastAsia="zh-CN"/>
        </w:rPr>
        <w:t xml:space="preserve"> </w:t>
      </w:r>
      <w:r w:rsidRPr="004604D9">
        <w:rPr>
          <w:rFonts w:ascii="Times New Roman" w:eastAsia="SimSun" w:hAnsi="Times New Roman" w:cs="Times New Roman"/>
          <w:b/>
          <w:bCs/>
          <w:color w:val="000000"/>
          <w:sz w:val="24"/>
          <w:szCs w:val="24"/>
          <w:lang w:val="ro-RO" w:eastAsia="zh-CN"/>
        </w:rPr>
        <w:t>Organizația Mondială a Sănătății</w:t>
      </w:r>
      <w:r w:rsidRPr="004604D9">
        <w:rPr>
          <w:rFonts w:ascii="Times New Roman" w:eastAsia="SimSun" w:hAnsi="Times New Roman" w:cs="Times New Roman"/>
          <w:color w:val="000000"/>
          <w:sz w:val="24"/>
          <w:szCs w:val="24"/>
          <w:lang w:val="ro-RO" w:eastAsia="zh-CN"/>
        </w:rPr>
        <w:t xml:space="preserve"> </w:t>
      </w:r>
      <w:r w:rsidR="00FD3D68" w:rsidRPr="004604D9">
        <w:rPr>
          <w:rFonts w:ascii="Times New Roman" w:eastAsia="SimSun" w:hAnsi="Times New Roman" w:cs="Times New Roman"/>
          <w:color w:val="000000"/>
          <w:sz w:val="24"/>
          <w:szCs w:val="24"/>
          <w:lang w:val="ro-RO" w:eastAsia="zh-CN"/>
        </w:rPr>
        <w:t>(OMS)</w:t>
      </w:r>
      <w:r w:rsidR="00DE49B3" w:rsidRPr="004604D9">
        <w:rPr>
          <w:rFonts w:ascii="Times New Roman" w:eastAsia="SimSun" w:hAnsi="Times New Roman" w:cs="Times New Roman"/>
          <w:color w:val="000000"/>
          <w:sz w:val="24"/>
          <w:szCs w:val="24"/>
          <w:lang w:val="ro-RO" w:eastAsia="zh-CN"/>
        </w:rPr>
        <w:t xml:space="preserve"> </w:t>
      </w:r>
      <w:r w:rsidRPr="004604D9">
        <w:rPr>
          <w:rFonts w:ascii="Times New Roman" w:eastAsia="SimSun" w:hAnsi="Times New Roman" w:cs="Times New Roman"/>
          <w:color w:val="000000"/>
          <w:sz w:val="24"/>
          <w:szCs w:val="24"/>
          <w:lang w:val="ro-RO" w:eastAsia="zh-CN"/>
        </w:rPr>
        <w:t xml:space="preserve">își va sărbători </w:t>
      </w:r>
      <w:r w:rsidR="00665050" w:rsidRPr="004604D9">
        <w:rPr>
          <w:rFonts w:ascii="Times New Roman" w:eastAsia="SimSun" w:hAnsi="Times New Roman" w:cs="Times New Roman"/>
          <w:color w:val="000000"/>
          <w:sz w:val="24"/>
          <w:szCs w:val="24"/>
          <w:lang w:val="ro-RO" w:eastAsia="zh-CN"/>
        </w:rPr>
        <w:t xml:space="preserve">cu această ocazie și </w:t>
      </w:r>
      <w:r w:rsidRPr="004604D9">
        <w:rPr>
          <w:rFonts w:ascii="Times New Roman" w:eastAsia="SimSun" w:hAnsi="Times New Roman" w:cs="Times New Roman"/>
          <w:color w:val="000000"/>
          <w:sz w:val="24"/>
          <w:szCs w:val="24"/>
          <w:lang w:val="ro-RO" w:eastAsia="zh-CN"/>
        </w:rPr>
        <w:t xml:space="preserve">cea de-a 75-a aniversare de la înființare. </w:t>
      </w:r>
      <w:r w:rsidRPr="004604D9">
        <w:rPr>
          <w:rFonts w:ascii="Times New Roman" w:eastAsia="SimSun" w:hAnsi="Times New Roman" w:cs="Times New Roman"/>
          <w:color w:val="212529"/>
          <w:sz w:val="24"/>
          <w:szCs w:val="24"/>
          <w:lang w:val="ro-RO" w:eastAsia="zh-CN"/>
        </w:rPr>
        <w:t xml:space="preserve">Organizația Mondială a Sănătății este o organizație internațională care are </w:t>
      </w:r>
      <w:r w:rsidR="00C74A60" w:rsidRPr="004604D9">
        <w:rPr>
          <w:rFonts w:ascii="Times New Roman" w:eastAsia="SimSun" w:hAnsi="Times New Roman" w:cs="Times New Roman"/>
          <w:color w:val="212529"/>
          <w:sz w:val="24"/>
          <w:szCs w:val="24"/>
          <w:lang w:val="ro-RO" w:eastAsia="zh-CN"/>
        </w:rPr>
        <w:t>scopul</w:t>
      </w:r>
      <w:r w:rsidRPr="004604D9">
        <w:rPr>
          <w:rFonts w:ascii="Times New Roman" w:eastAsia="SimSun" w:hAnsi="Times New Roman" w:cs="Times New Roman"/>
          <w:color w:val="212529"/>
          <w:sz w:val="24"/>
          <w:szCs w:val="24"/>
          <w:lang w:val="ro-RO" w:eastAsia="zh-CN"/>
        </w:rPr>
        <w:t xml:space="preserve"> de a </w:t>
      </w:r>
      <w:r w:rsidR="00C74A60" w:rsidRPr="004604D9">
        <w:rPr>
          <w:rFonts w:ascii="Times New Roman" w:eastAsia="SimSun" w:hAnsi="Times New Roman" w:cs="Times New Roman"/>
          <w:sz w:val="24"/>
          <w:szCs w:val="24"/>
          <w:lang w:val="ro-RO" w:eastAsia="zh-CN"/>
        </w:rPr>
        <w:t xml:space="preserve">asigura </w:t>
      </w:r>
      <w:r w:rsidR="006A3869" w:rsidRPr="004604D9">
        <w:rPr>
          <w:rFonts w:ascii="Times New Roman" w:eastAsia="SimSun" w:hAnsi="Times New Roman" w:cs="Times New Roman"/>
          <w:sz w:val="24"/>
          <w:szCs w:val="24"/>
          <w:lang w:val="ro-RO" w:eastAsia="zh-CN"/>
        </w:rPr>
        <w:t>atingerea celui mai înalt nivel posibil de sănătate la nivel mondial</w:t>
      </w:r>
      <w:r w:rsidR="00C74A60" w:rsidRPr="004604D9">
        <w:rPr>
          <w:rFonts w:ascii="Times New Roman" w:eastAsia="SimSun" w:hAnsi="Times New Roman" w:cs="Times New Roman"/>
          <w:sz w:val="24"/>
          <w:szCs w:val="24"/>
          <w:lang w:val="ro-RO" w:eastAsia="zh-CN"/>
        </w:rPr>
        <w:t>, oferind leadership în domeniul sănătății globale, stabilind standardele pentru sănătatea globală, conturând agenda de cercetare în domeniul sănătății</w:t>
      </w:r>
      <w:r w:rsidR="00856A31" w:rsidRPr="004604D9">
        <w:rPr>
          <w:rFonts w:ascii="Times New Roman" w:eastAsia="SimSun" w:hAnsi="Times New Roman" w:cs="Times New Roman"/>
          <w:sz w:val="24"/>
          <w:szCs w:val="24"/>
          <w:lang w:val="ro-RO" w:eastAsia="zh-CN"/>
        </w:rPr>
        <w:t xml:space="preserve">, monitorizând și evaluând tendințele </w:t>
      </w:r>
      <w:r w:rsidR="00DE49B3" w:rsidRPr="004604D9">
        <w:rPr>
          <w:rFonts w:ascii="Times New Roman" w:eastAsia="SimSun" w:hAnsi="Times New Roman" w:cs="Times New Roman"/>
          <w:sz w:val="24"/>
          <w:szCs w:val="24"/>
          <w:lang w:val="ro-RO" w:eastAsia="zh-CN"/>
        </w:rPr>
        <w:t>ș</w:t>
      </w:r>
      <w:r w:rsidR="00997776" w:rsidRPr="004604D9">
        <w:rPr>
          <w:rFonts w:ascii="Times New Roman" w:eastAsia="SimSun" w:hAnsi="Times New Roman" w:cs="Times New Roman"/>
          <w:sz w:val="24"/>
          <w:szCs w:val="24"/>
          <w:lang w:val="ro-RO" w:eastAsia="zh-CN"/>
        </w:rPr>
        <w:t>i preocupările în materie de sănătate</w:t>
      </w:r>
      <w:r w:rsidR="00C74A60" w:rsidRPr="004604D9">
        <w:rPr>
          <w:rFonts w:ascii="Times New Roman" w:eastAsia="SimSun" w:hAnsi="Times New Roman" w:cs="Times New Roman"/>
          <w:sz w:val="24"/>
          <w:szCs w:val="24"/>
          <w:lang w:val="ro-RO" w:eastAsia="zh-CN"/>
        </w:rPr>
        <w:t xml:space="preserve"> și susținând o politică etică și bazat</w:t>
      </w:r>
      <w:r w:rsidR="00997776" w:rsidRPr="004604D9">
        <w:rPr>
          <w:rFonts w:ascii="Times New Roman" w:eastAsia="SimSun" w:hAnsi="Times New Roman" w:cs="Times New Roman"/>
          <w:sz w:val="24"/>
          <w:szCs w:val="24"/>
          <w:lang w:val="ro-RO" w:eastAsia="zh-CN"/>
        </w:rPr>
        <w:t>ă</w:t>
      </w:r>
      <w:r w:rsidR="00C74A60" w:rsidRPr="004604D9">
        <w:rPr>
          <w:rFonts w:ascii="Times New Roman" w:eastAsia="SimSun" w:hAnsi="Times New Roman" w:cs="Times New Roman"/>
          <w:sz w:val="24"/>
          <w:szCs w:val="24"/>
          <w:lang w:val="ro-RO" w:eastAsia="zh-CN"/>
        </w:rPr>
        <w:t xml:space="preserve"> pe dovezi.</w:t>
      </w:r>
    </w:p>
    <w:p w:rsidR="004604D9" w:rsidRPr="004604D9" w:rsidRDefault="004604D9" w:rsidP="004604D9">
      <w:pPr>
        <w:spacing w:after="0" w:line="240" w:lineRule="auto"/>
        <w:jc w:val="both"/>
        <w:rPr>
          <w:rFonts w:ascii="Times New Roman" w:hAnsi="Times New Roman"/>
          <w:sz w:val="24"/>
          <w:szCs w:val="24"/>
        </w:rPr>
      </w:pPr>
      <w:r w:rsidRPr="004604D9">
        <w:rPr>
          <w:rFonts w:ascii="Times New Roman" w:eastAsia="SimSun" w:hAnsi="Times New Roman" w:cs="Times New Roman"/>
          <w:bCs/>
          <w:color w:val="000000"/>
          <w:sz w:val="24"/>
          <w:szCs w:val="24"/>
          <w:lang w:val="ro-RO" w:eastAsia="zh-CN"/>
        </w:rPr>
        <w:t>O</w:t>
      </w:r>
      <w:r w:rsidRPr="004604D9">
        <w:rPr>
          <w:rFonts w:ascii="Times New Roman" w:eastAsia="SimSun" w:hAnsi="Times New Roman" w:cs="Times New Roman"/>
          <w:sz w:val="24"/>
          <w:szCs w:val="24"/>
          <w:lang w:val="ro-RO" w:eastAsia="zh-CN"/>
        </w:rPr>
        <w:t xml:space="preserve">dată cu celebrarea a </w:t>
      </w:r>
      <w:r w:rsidRPr="004604D9">
        <w:rPr>
          <w:rFonts w:ascii="Times New Roman" w:eastAsia="SimSun" w:hAnsi="Times New Roman" w:cs="Times New Roman"/>
          <w:bCs/>
          <w:color w:val="000000"/>
          <w:sz w:val="24"/>
          <w:szCs w:val="24"/>
          <w:lang w:val="ro-RO" w:eastAsia="zh-CN"/>
        </w:rPr>
        <w:t>75 de ani</w:t>
      </w:r>
      <w:r w:rsidRPr="004604D9">
        <w:rPr>
          <w:rFonts w:ascii="Times New Roman" w:eastAsia="SimSun" w:hAnsi="Times New Roman" w:cs="Times New Roman"/>
          <w:color w:val="000000"/>
          <w:sz w:val="24"/>
          <w:szCs w:val="24"/>
          <w:lang w:val="ro-RO" w:eastAsia="zh-CN"/>
        </w:rPr>
        <w:t xml:space="preserve"> de activitate pentru îmbunătățirea sănătății publice</w:t>
      </w:r>
      <w:bookmarkStart w:id="3" w:name="page5R_mcid111"/>
      <w:bookmarkEnd w:id="3"/>
      <w:r w:rsidRPr="004604D9">
        <w:rPr>
          <w:rFonts w:ascii="Times New Roman" w:eastAsia="SimSun" w:hAnsi="Times New Roman" w:cs="Times New Roman"/>
          <w:color w:val="000000"/>
          <w:sz w:val="24"/>
          <w:szCs w:val="24"/>
          <w:lang w:val="ro-RO" w:eastAsia="zh-CN"/>
        </w:rPr>
        <w:t>, atenția este îndreptată către toate categoriile de vârstă și către toate</w:t>
      </w:r>
      <w:r w:rsidR="00780284">
        <w:rPr>
          <w:rFonts w:ascii="Times New Roman" w:eastAsia="SimSun" w:hAnsi="Times New Roman" w:cs="Times New Roman"/>
          <w:color w:val="000000"/>
          <w:sz w:val="24"/>
          <w:szCs w:val="24"/>
          <w:lang w:val="ro-RO" w:eastAsia="zh-CN"/>
        </w:rPr>
        <w:t xml:space="preserve"> </w:t>
      </w:r>
      <w:r w:rsidRPr="004604D9">
        <w:rPr>
          <w:rFonts w:ascii="Times New Roman" w:eastAsia="SimSun" w:hAnsi="Times New Roman" w:cs="Times New Roman"/>
          <w:color w:val="000000"/>
          <w:sz w:val="24"/>
          <w:szCs w:val="24"/>
          <w:lang w:val="ro-RO" w:eastAsia="zh-CN"/>
        </w:rPr>
        <w:t>aspectele care contribuie la o stare bună de sănătate.</w:t>
      </w:r>
      <w:r w:rsidR="00780284">
        <w:rPr>
          <w:rFonts w:ascii="Times New Roman" w:eastAsia="SimSun" w:hAnsi="Times New Roman" w:cs="Times New Roman"/>
          <w:color w:val="000000"/>
          <w:sz w:val="24"/>
          <w:szCs w:val="24"/>
          <w:lang w:val="ro-RO" w:eastAsia="zh-CN"/>
        </w:rPr>
        <w:t xml:space="preserve"> </w:t>
      </w:r>
      <w:r w:rsidRPr="004604D9">
        <w:rPr>
          <w:rFonts w:ascii="Times New Roman" w:eastAsia="SimSun" w:hAnsi="Times New Roman" w:cs="Times New Roman"/>
          <w:color w:val="000000"/>
          <w:sz w:val="24"/>
          <w:szCs w:val="24"/>
          <w:lang w:val="ro-RO" w:eastAsia="zh-CN"/>
        </w:rPr>
        <w:t xml:space="preserve">Totodată </w:t>
      </w:r>
      <w:proofErr w:type="spellStart"/>
      <w:r w:rsidRPr="004604D9">
        <w:rPr>
          <w:rFonts w:ascii="Times New Roman" w:eastAsia="SimSun" w:hAnsi="Times New Roman" w:cs="Times New Roman"/>
          <w:color w:val="000000"/>
          <w:sz w:val="24"/>
          <w:szCs w:val="24"/>
          <w:lang w:val="en-GB" w:eastAsia="zh-CN"/>
        </w:rPr>
        <w:t>reprezintă</w:t>
      </w:r>
      <w:proofErr w:type="spellEnd"/>
      <w:r w:rsidRPr="004604D9">
        <w:rPr>
          <w:rFonts w:ascii="Times New Roman" w:eastAsia="SimSun" w:hAnsi="Times New Roman" w:cs="Times New Roman"/>
          <w:color w:val="000000"/>
          <w:sz w:val="24"/>
          <w:szCs w:val="24"/>
          <w:lang w:val="en-GB" w:eastAsia="zh-CN"/>
        </w:rPr>
        <w:t xml:space="preserve"> </w:t>
      </w:r>
      <w:r w:rsidRPr="004604D9">
        <w:rPr>
          <w:rFonts w:ascii="Times New Roman" w:eastAsia="SimSun" w:hAnsi="Times New Roman" w:cs="Times New Roman"/>
          <w:color w:val="000000"/>
          <w:sz w:val="24"/>
          <w:szCs w:val="24"/>
          <w:lang w:val="ro-RO" w:eastAsia="zh-CN"/>
        </w:rPr>
        <w:t>o oportunitate de a privi retrospectiv la succesele din domeniul sănătății publice, care au avut ca rezultate îmbunătățirea calității vieții în ultimele șapte decenii și de a motiva acțiunile privind abordarea provocărilor de astăzi și de mâine.</w:t>
      </w:r>
    </w:p>
    <w:p w:rsidR="004604D9" w:rsidRDefault="004604D9" w:rsidP="004604D9">
      <w:pPr>
        <w:spacing w:after="0" w:line="240" w:lineRule="auto"/>
        <w:jc w:val="both"/>
        <w:rPr>
          <w:rFonts w:ascii="Times New Roman" w:hAnsi="Times New Roman"/>
          <w:sz w:val="24"/>
          <w:szCs w:val="24"/>
        </w:rPr>
      </w:pPr>
      <w:r w:rsidRPr="004604D9">
        <w:rPr>
          <w:rFonts w:ascii="Times New Roman" w:eastAsia="SimSun" w:hAnsi="Times New Roman" w:cs="Times New Roman"/>
          <w:bCs/>
          <w:sz w:val="24"/>
          <w:szCs w:val="24"/>
          <w:lang w:val="ro-RO" w:eastAsia="zh-CN"/>
        </w:rPr>
        <w:t>Activitățile derulate cu prilejul</w:t>
      </w:r>
      <w:r w:rsidRPr="004604D9">
        <w:rPr>
          <w:rFonts w:ascii="Times New Roman" w:eastAsia="SimSun" w:hAnsi="Times New Roman" w:cs="Times New Roman"/>
          <w:sz w:val="24"/>
          <w:szCs w:val="24"/>
          <w:lang w:val="ro-RO" w:eastAsia="zh-CN"/>
        </w:rPr>
        <w:t xml:space="preserve"> </w:t>
      </w:r>
      <w:r w:rsidRPr="004604D9">
        <w:rPr>
          <w:rFonts w:ascii="Times New Roman" w:eastAsia="SimSun" w:hAnsi="Times New Roman" w:cs="Times New Roman"/>
          <w:color w:val="000000"/>
          <w:sz w:val="24"/>
          <w:szCs w:val="24"/>
          <w:lang w:val="ro-RO" w:eastAsia="zh-CN"/>
        </w:rPr>
        <w:t>Zilei Mondiale a Sănătații urmăresc creșterea gradul de conștientizare și înțelegere a problemelor de sănătate și vin în sprijinul</w:t>
      </w:r>
      <w:r w:rsidR="00780284">
        <w:rPr>
          <w:rFonts w:ascii="Times New Roman" w:eastAsia="SimSun" w:hAnsi="Times New Roman" w:cs="Times New Roman"/>
          <w:color w:val="000000"/>
          <w:sz w:val="24"/>
          <w:szCs w:val="24"/>
          <w:lang w:val="ro-RO" w:eastAsia="zh-CN"/>
        </w:rPr>
        <w:t xml:space="preserve"> </w:t>
      </w:r>
      <w:r w:rsidRPr="004604D9">
        <w:rPr>
          <w:rFonts w:ascii="Times New Roman" w:eastAsia="SimSun" w:hAnsi="Times New Roman" w:cs="Times New Roman"/>
          <w:color w:val="000000"/>
          <w:sz w:val="24"/>
          <w:szCs w:val="24"/>
          <w:lang w:val="ro-RO" w:eastAsia="zh-CN"/>
        </w:rPr>
        <w:t>comunităților</w:t>
      </w:r>
      <w:r w:rsidR="00780284">
        <w:rPr>
          <w:rFonts w:ascii="Times New Roman" w:eastAsia="SimSun" w:hAnsi="Times New Roman" w:cs="Times New Roman"/>
          <w:color w:val="000000"/>
          <w:sz w:val="24"/>
          <w:szCs w:val="24"/>
          <w:lang w:val="ro-RO" w:eastAsia="zh-CN"/>
        </w:rPr>
        <w:t>,</w:t>
      </w:r>
      <w:r w:rsidRPr="004604D9">
        <w:rPr>
          <w:rFonts w:ascii="Times New Roman" w:eastAsia="SimSun" w:hAnsi="Times New Roman" w:cs="Times New Roman"/>
          <w:color w:val="000000"/>
          <w:sz w:val="24"/>
          <w:szCs w:val="24"/>
          <w:lang w:val="ro-RO" w:eastAsia="zh-CN"/>
        </w:rPr>
        <w:t xml:space="preserve"> de la nivel local până la nivel internaționa</w:t>
      </w:r>
      <w:r w:rsidR="00780284">
        <w:rPr>
          <w:rFonts w:ascii="Times New Roman" w:eastAsia="SimSun" w:hAnsi="Times New Roman" w:cs="Times New Roman"/>
          <w:color w:val="000000"/>
          <w:sz w:val="24"/>
          <w:szCs w:val="24"/>
          <w:lang w:val="ro-RO" w:eastAsia="zh-CN"/>
        </w:rPr>
        <w:t>l,</w:t>
      </w:r>
      <w:r w:rsidRPr="004604D9">
        <w:rPr>
          <w:rFonts w:ascii="Times New Roman" w:eastAsia="SimSun" w:hAnsi="Times New Roman" w:cs="Times New Roman"/>
          <w:color w:val="000000"/>
          <w:sz w:val="24"/>
          <w:szCs w:val="24"/>
          <w:lang w:val="ro-RO" w:eastAsia="zh-CN"/>
        </w:rPr>
        <w:t xml:space="preserve"> pentru implicarea în acțiuni care să aibă</w:t>
      </w:r>
      <w:r>
        <w:rPr>
          <w:rFonts w:ascii="Times New Roman" w:eastAsia="SimSun" w:hAnsi="Times New Roman" w:cs="Times New Roman"/>
          <w:color w:val="000000"/>
          <w:sz w:val="24"/>
          <w:szCs w:val="24"/>
          <w:lang w:val="ro-RO" w:eastAsia="zh-CN"/>
        </w:rPr>
        <w:t xml:space="preserve"> drept rezultat îmbunătățirea stării de sănătate</w:t>
      </w:r>
      <w:r w:rsidR="00DE79A5">
        <w:rPr>
          <w:rFonts w:ascii="Times New Roman" w:eastAsia="SimSun" w:hAnsi="Times New Roman" w:cs="Times New Roman"/>
          <w:color w:val="000000"/>
          <w:sz w:val="24"/>
          <w:szCs w:val="24"/>
          <w:lang w:val="ro-RO" w:eastAsia="zh-CN"/>
        </w:rPr>
        <w:t>.</w:t>
      </w:r>
    </w:p>
    <w:p w:rsidR="00665050" w:rsidRPr="004604D9" w:rsidRDefault="00665050" w:rsidP="00665050">
      <w:pPr>
        <w:spacing w:after="0" w:line="240" w:lineRule="auto"/>
        <w:jc w:val="both"/>
        <w:rPr>
          <w:rFonts w:ascii="Times New Roman" w:hAnsi="Times New Roman"/>
          <w:sz w:val="24"/>
          <w:szCs w:val="24"/>
        </w:rPr>
      </w:pPr>
      <w:r w:rsidRPr="004604D9">
        <w:rPr>
          <w:rFonts w:ascii="Times New Roman" w:eastAsia="SimSun" w:hAnsi="Times New Roman" w:cs="Times New Roman"/>
          <w:color w:val="000000"/>
          <w:sz w:val="24"/>
          <w:szCs w:val="24"/>
          <w:lang w:val="ro-RO" w:eastAsia="zh-CN"/>
        </w:rPr>
        <w:t xml:space="preserve">Circa 30% din populația globală nu are acces la serviciile de sănătate esențiale. Aproximativ 930 de milioane de oameni din întreaga lume sunt expuși riscului de sărăcie din cauza cheltuielilor proprii pentru sănătate, care uneori reprezintă 10% sau mai mult din bugetul gospodăriei. În plus, pandemia de COVID-19 a perturbat și mai mult serviciile esențiale în 92% din țări. </w:t>
      </w:r>
    </w:p>
    <w:p w:rsidR="004604D9" w:rsidRDefault="00665050" w:rsidP="00665050">
      <w:pPr>
        <w:pStyle w:val="PreformattedText"/>
        <w:spacing w:line="240" w:lineRule="auto"/>
        <w:jc w:val="both"/>
        <w:rPr>
          <w:rFonts w:ascii="Times New Roman" w:eastAsia="SimSun" w:hAnsi="Times New Roman" w:cs="Times New Roman"/>
          <w:b/>
          <w:bCs/>
          <w:color w:val="000000"/>
          <w:sz w:val="24"/>
          <w:szCs w:val="24"/>
          <w:lang w:eastAsia="zh-CN"/>
        </w:rPr>
      </w:pPr>
      <w:r w:rsidRPr="004604D9">
        <w:rPr>
          <w:rFonts w:ascii="Times New Roman" w:eastAsia="SimSun" w:hAnsi="Times New Roman" w:cs="Times New Roman"/>
          <w:color w:val="000000"/>
          <w:sz w:val="24"/>
          <w:szCs w:val="24"/>
          <w:lang w:val="ro-RO" w:eastAsia="zh-CN"/>
        </w:rPr>
        <w:t xml:space="preserve">Acoperirea universală </w:t>
      </w:r>
      <w:r w:rsidR="004604D9" w:rsidRPr="004604D9">
        <w:rPr>
          <w:rFonts w:ascii="Times New Roman" w:eastAsia="SimSun" w:hAnsi="Times New Roman" w:cs="Times New Roman"/>
          <w:color w:val="000000"/>
          <w:sz w:val="24"/>
          <w:szCs w:val="24"/>
          <w:lang w:val="ro-RO" w:eastAsia="zh-CN"/>
        </w:rPr>
        <w:t>cu servicii de sănătate</w:t>
      </w:r>
      <w:r w:rsidRPr="004604D9">
        <w:rPr>
          <w:rFonts w:ascii="Times New Roman" w:eastAsia="SimSun" w:hAnsi="Times New Roman" w:cs="Times New Roman"/>
          <w:color w:val="000000"/>
          <w:sz w:val="24"/>
          <w:szCs w:val="24"/>
          <w:lang w:val="ro-RO" w:eastAsia="zh-CN"/>
        </w:rPr>
        <w:t xml:space="preserve"> oferă protecție financiară și acces la servicii</w:t>
      </w:r>
      <w:r>
        <w:rPr>
          <w:rFonts w:ascii="Times New Roman" w:eastAsia="SimSun" w:hAnsi="Times New Roman" w:cs="Times New Roman"/>
          <w:color w:val="000000"/>
          <w:sz w:val="24"/>
          <w:szCs w:val="24"/>
          <w:lang w:val="ro-RO" w:eastAsia="zh-CN"/>
        </w:rPr>
        <w:t xml:space="preserve"> esențiale de calitate, promovează bunăstarea familiilor și a comunităților, protejează împotriva crizelor de sănătate publică</w:t>
      </w:r>
      <w:r w:rsidR="004604D9">
        <w:rPr>
          <w:rFonts w:ascii="Times New Roman" w:eastAsia="SimSun" w:hAnsi="Times New Roman" w:cs="Times New Roman"/>
          <w:b/>
          <w:bCs/>
          <w:color w:val="000000"/>
          <w:sz w:val="24"/>
          <w:szCs w:val="24"/>
          <w:lang w:eastAsia="zh-CN"/>
        </w:rPr>
        <w:t>.</w:t>
      </w:r>
    </w:p>
    <w:p w:rsidR="004604D9" w:rsidRDefault="00665050" w:rsidP="00665050">
      <w:pPr>
        <w:pStyle w:val="PreformattedText"/>
        <w:spacing w:line="240" w:lineRule="auto"/>
        <w:jc w:val="both"/>
        <w:rPr>
          <w:rFonts w:ascii="Times New Roman" w:eastAsia="Times New Roman" w:hAnsi="Times New Roman" w:cs="Times New Roman"/>
          <w:color w:val="000000"/>
          <w:sz w:val="24"/>
          <w:szCs w:val="24"/>
          <w:lang w:val="ro-RO" w:eastAsia="ar-SA"/>
        </w:rPr>
      </w:pPr>
      <w:r>
        <w:rPr>
          <w:rFonts w:ascii="Times New Roman" w:eastAsia="Times New Roman" w:hAnsi="Times New Roman" w:cs="Times New Roman"/>
          <w:color w:val="000000"/>
          <w:sz w:val="24"/>
          <w:szCs w:val="24"/>
          <w:lang w:val="ro-RO" w:eastAsia="ar-SA"/>
        </w:rPr>
        <w:t xml:space="preserve">Pentru ca sloganul </w:t>
      </w:r>
      <w:r w:rsidR="004604D9">
        <w:rPr>
          <w:rFonts w:ascii="Times New Roman" w:eastAsia="Times New Roman" w:hAnsi="Times New Roman" w:cs="Times New Roman"/>
          <w:color w:val="000000"/>
          <w:sz w:val="24"/>
          <w:szCs w:val="24"/>
          <w:lang w:val="ro-RO" w:eastAsia="ar-SA"/>
        </w:rPr>
        <w:t xml:space="preserve">din acest an  - </w:t>
      </w:r>
      <w:r w:rsidRPr="0023271E">
        <w:rPr>
          <w:rFonts w:ascii="Times New Roman" w:eastAsia="Times New Roman" w:hAnsi="Times New Roman" w:cs="Times New Roman"/>
          <w:b/>
          <w:i/>
          <w:iCs/>
          <w:color w:val="000000"/>
          <w:sz w:val="24"/>
          <w:szCs w:val="24"/>
          <w:lang w:val="ro-RO" w:eastAsia="ar-SA"/>
        </w:rPr>
        <w:t>”Sănătate pentru toți”</w:t>
      </w:r>
      <w:r w:rsidR="004604D9">
        <w:rPr>
          <w:rFonts w:ascii="Times New Roman" w:eastAsia="Times New Roman" w:hAnsi="Times New Roman" w:cs="Times New Roman"/>
          <w:b/>
          <w:i/>
          <w:iCs/>
          <w:color w:val="000000"/>
          <w:sz w:val="24"/>
          <w:szCs w:val="24"/>
          <w:lang w:val="ro-RO" w:eastAsia="ar-SA"/>
        </w:rPr>
        <w:t xml:space="preserve"> - </w:t>
      </w:r>
      <w:r>
        <w:rPr>
          <w:rFonts w:ascii="Times New Roman" w:eastAsia="Times New Roman" w:hAnsi="Times New Roman" w:cs="Times New Roman"/>
          <w:b/>
          <w:i/>
          <w:iCs/>
          <w:color w:val="000000"/>
          <w:sz w:val="24"/>
          <w:szCs w:val="24"/>
          <w:lang w:val="ro-RO" w:eastAsia="ar-SA"/>
        </w:rPr>
        <w:t xml:space="preserve"> </w:t>
      </w:r>
      <w:r w:rsidRPr="004604D9">
        <w:rPr>
          <w:rFonts w:ascii="Times New Roman" w:eastAsia="Times New Roman" w:hAnsi="Times New Roman" w:cs="Times New Roman"/>
          <w:iCs/>
          <w:color w:val="000000"/>
          <w:sz w:val="24"/>
          <w:szCs w:val="24"/>
          <w:lang w:val="ro-RO" w:eastAsia="ar-SA"/>
        </w:rPr>
        <w:t>să devină</w:t>
      </w:r>
      <w:r>
        <w:rPr>
          <w:rFonts w:ascii="Times New Roman" w:eastAsia="Times New Roman" w:hAnsi="Times New Roman" w:cs="Times New Roman"/>
          <w:b/>
          <w:i/>
          <w:iCs/>
          <w:color w:val="000000"/>
          <w:sz w:val="24"/>
          <w:szCs w:val="24"/>
          <w:lang w:val="ro-RO" w:eastAsia="ar-SA"/>
        </w:rPr>
        <w:t xml:space="preserve"> </w:t>
      </w:r>
      <w:r>
        <w:rPr>
          <w:rFonts w:ascii="Times New Roman" w:eastAsia="Times New Roman" w:hAnsi="Times New Roman" w:cs="Times New Roman"/>
          <w:color w:val="000000"/>
          <w:sz w:val="24"/>
          <w:szCs w:val="24"/>
          <w:lang w:val="ro-RO" w:eastAsia="ar-SA"/>
        </w:rPr>
        <w:t xml:space="preserve">o realitate, </w:t>
      </w:r>
      <w:r w:rsidR="004604D9">
        <w:rPr>
          <w:rFonts w:ascii="Times New Roman" w:eastAsia="Times New Roman" w:hAnsi="Times New Roman" w:cs="Times New Roman"/>
          <w:color w:val="000000"/>
          <w:sz w:val="24"/>
          <w:szCs w:val="24"/>
          <w:lang w:val="ro-RO" w:eastAsia="ar-SA"/>
        </w:rPr>
        <w:t>este</w:t>
      </w:r>
      <w:r>
        <w:rPr>
          <w:rFonts w:ascii="Times New Roman" w:eastAsia="Times New Roman" w:hAnsi="Times New Roman" w:cs="Times New Roman"/>
          <w:color w:val="000000"/>
          <w:sz w:val="24"/>
          <w:szCs w:val="24"/>
          <w:lang w:val="ro-RO" w:eastAsia="ar-SA"/>
        </w:rPr>
        <w:t xml:space="preserve"> nevoie de</w:t>
      </w:r>
      <w:r w:rsidR="004604D9">
        <w:rPr>
          <w:rFonts w:ascii="Times New Roman" w:eastAsia="Times New Roman" w:hAnsi="Times New Roman" w:cs="Times New Roman"/>
          <w:color w:val="000000"/>
          <w:sz w:val="24"/>
          <w:szCs w:val="24"/>
          <w:lang w:val="ro-RO" w:eastAsia="ar-SA"/>
        </w:rPr>
        <w:t>:</w:t>
      </w:r>
    </w:p>
    <w:p w:rsidR="004604D9" w:rsidRPr="004604D9" w:rsidRDefault="00BD0B00" w:rsidP="004604D9">
      <w:pPr>
        <w:pStyle w:val="PreformattedText"/>
        <w:numPr>
          <w:ilvl w:val="0"/>
          <w:numId w:val="1"/>
        </w:numPr>
        <w:spacing w:line="240" w:lineRule="auto"/>
        <w:jc w:val="both"/>
        <w:rPr>
          <w:rFonts w:ascii="Times New Roman" w:hAnsi="Times New Roman"/>
          <w:sz w:val="24"/>
          <w:szCs w:val="24"/>
        </w:rPr>
      </w:pPr>
      <w:r>
        <w:rPr>
          <w:rFonts w:ascii="Times New Roman" w:eastAsia="Times New Roman" w:hAnsi="Times New Roman" w:cs="Times New Roman"/>
          <w:color w:val="000000"/>
          <w:sz w:val="24"/>
          <w:szCs w:val="24"/>
          <w:lang w:val="ro-RO" w:eastAsia="ar-SA"/>
        </w:rPr>
        <w:t xml:space="preserve">Asigurarea accesului oamenilor și comunităților </w:t>
      </w:r>
      <w:r w:rsidR="00665050">
        <w:rPr>
          <w:rFonts w:ascii="Times New Roman" w:eastAsia="Times New Roman" w:hAnsi="Times New Roman" w:cs="Times New Roman"/>
          <w:color w:val="000000"/>
          <w:sz w:val="24"/>
          <w:szCs w:val="24"/>
          <w:lang w:val="ro-RO" w:eastAsia="ar-SA"/>
        </w:rPr>
        <w:t>la servicii de sănătate de înaltă calitate, astfel încât să poată avea grijă de propria lor sănăt</w:t>
      </w:r>
      <w:r w:rsidR="004604D9">
        <w:rPr>
          <w:rFonts w:ascii="Times New Roman" w:eastAsia="Times New Roman" w:hAnsi="Times New Roman" w:cs="Times New Roman"/>
          <w:color w:val="000000"/>
          <w:sz w:val="24"/>
          <w:szCs w:val="24"/>
          <w:lang w:val="ro-RO" w:eastAsia="ar-SA"/>
        </w:rPr>
        <w:t>ate și de cea a familiilor lor;</w:t>
      </w:r>
    </w:p>
    <w:p w:rsidR="004604D9" w:rsidRPr="004604D9" w:rsidRDefault="00BD0B00" w:rsidP="004604D9">
      <w:pPr>
        <w:pStyle w:val="PreformattedText"/>
        <w:numPr>
          <w:ilvl w:val="0"/>
          <w:numId w:val="1"/>
        </w:numPr>
        <w:spacing w:line="240" w:lineRule="auto"/>
        <w:jc w:val="both"/>
        <w:rPr>
          <w:rFonts w:ascii="Times New Roman" w:hAnsi="Times New Roman"/>
          <w:sz w:val="24"/>
          <w:szCs w:val="24"/>
        </w:rPr>
      </w:pPr>
      <w:r>
        <w:rPr>
          <w:rFonts w:ascii="Times New Roman" w:eastAsia="Times New Roman" w:hAnsi="Times New Roman" w:cs="Times New Roman"/>
          <w:color w:val="000000"/>
          <w:sz w:val="24"/>
          <w:szCs w:val="24"/>
          <w:lang w:val="ro-RO" w:eastAsia="ar-SA"/>
        </w:rPr>
        <w:t>P</w:t>
      </w:r>
      <w:r w:rsidR="004604D9">
        <w:rPr>
          <w:rFonts w:ascii="Times New Roman" w:eastAsia="Times New Roman" w:hAnsi="Times New Roman" w:cs="Times New Roman"/>
          <w:color w:val="000000"/>
          <w:sz w:val="24"/>
          <w:szCs w:val="24"/>
          <w:lang w:val="ro-RO" w:eastAsia="ar-SA"/>
        </w:rPr>
        <w:t>rofesioniști</w:t>
      </w:r>
      <w:r w:rsidR="00665050" w:rsidRPr="00E76964">
        <w:rPr>
          <w:rFonts w:ascii="Times New Roman" w:eastAsia="Times New Roman" w:hAnsi="Times New Roman" w:cs="Times New Roman"/>
          <w:color w:val="000000"/>
          <w:sz w:val="24"/>
          <w:szCs w:val="24"/>
          <w:lang w:val="ro-RO" w:eastAsia="ar-SA"/>
        </w:rPr>
        <w:t xml:space="preserve"> </w:t>
      </w:r>
      <w:r w:rsidR="00665050">
        <w:rPr>
          <w:rFonts w:ascii="Times New Roman" w:eastAsia="Times New Roman" w:hAnsi="Times New Roman" w:cs="Times New Roman"/>
          <w:color w:val="000000"/>
          <w:sz w:val="24"/>
          <w:szCs w:val="24"/>
          <w:lang w:val="ro-RO" w:eastAsia="ar-SA"/>
        </w:rPr>
        <w:t>din domeniul sănătății care să ofere îngrijiri d</w:t>
      </w:r>
      <w:r w:rsidR="004604D9">
        <w:rPr>
          <w:rFonts w:ascii="Times New Roman" w:eastAsia="Times New Roman" w:hAnsi="Times New Roman" w:cs="Times New Roman"/>
          <w:color w:val="000000"/>
          <w:sz w:val="24"/>
          <w:szCs w:val="24"/>
          <w:lang w:val="ro-RO" w:eastAsia="ar-SA"/>
        </w:rPr>
        <w:t>e calitate, centrate pe oameni;</w:t>
      </w:r>
    </w:p>
    <w:p w:rsidR="00665050" w:rsidRDefault="00BD0B00" w:rsidP="004604D9">
      <w:pPr>
        <w:pStyle w:val="PreformattedText"/>
        <w:numPr>
          <w:ilvl w:val="0"/>
          <w:numId w:val="1"/>
        </w:numPr>
        <w:spacing w:line="240" w:lineRule="auto"/>
        <w:jc w:val="both"/>
        <w:rPr>
          <w:rFonts w:ascii="Times New Roman" w:hAnsi="Times New Roman"/>
          <w:sz w:val="24"/>
          <w:szCs w:val="24"/>
        </w:rPr>
      </w:pPr>
      <w:r>
        <w:rPr>
          <w:rFonts w:ascii="Times New Roman" w:eastAsia="Times New Roman" w:hAnsi="Times New Roman" w:cs="Times New Roman"/>
          <w:color w:val="000000"/>
          <w:sz w:val="24"/>
          <w:szCs w:val="24"/>
          <w:lang w:val="ro-RO" w:eastAsia="ar-SA"/>
        </w:rPr>
        <w:t>F</w:t>
      </w:r>
      <w:r w:rsidR="00665050">
        <w:rPr>
          <w:rFonts w:ascii="Times New Roman" w:eastAsia="Times New Roman" w:hAnsi="Times New Roman" w:cs="Times New Roman"/>
          <w:color w:val="000000"/>
          <w:sz w:val="24"/>
          <w:szCs w:val="24"/>
          <w:lang w:val="ro-RO" w:eastAsia="ar-SA"/>
        </w:rPr>
        <w:t xml:space="preserve">actori de decizie politică angajați să investească în acoperirea universală </w:t>
      </w:r>
      <w:r w:rsidR="004604D9">
        <w:rPr>
          <w:rFonts w:ascii="Times New Roman" w:eastAsia="Times New Roman" w:hAnsi="Times New Roman" w:cs="Times New Roman"/>
          <w:color w:val="000000"/>
          <w:sz w:val="24"/>
          <w:szCs w:val="24"/>
          <w:lang w:val="ro-RO" w:eastAsia="ar-SA"/>
        </w:rPr>
        <w:t>cu servicii de sănătate</w:t>
      </w:r>
      <w:r w:rsidR="00665050">
        <w:rPr>
          <w:rFonts w:ascii="Times New Roman" w:eastAsia="Times New Roman" w:hAnsi="Times New Roman" w:cs="Times New Roman"/>
          <w:color w:val="000000"/>
          <w:sz w:val="24"/>
          <w:szCs w:val="24"/>
          <w:lang w:val="ro-RO" w:eastAsia="ar-SA"/>
        </w:rPr>
        <w:t xml:space="preserve">. </w:t>
      </w:r>
    </w:p>
    <w:p w:rsidR="004604D9" w:rsidRDefault="004604D9">
      <w:pPr>
        <w:spacing w:after="0" w:line="240" w:lineRule="auto"/>
        <w:jc w:val="both"/>
        <w:rPr>
          <w:rFonts w:ascii="Times New Roman" w:eastAsia="SimSun" w:hAnsi="Times New Roman" w:cs="Times New Roman"/>
          <w:color w:val="000000"/>
          <w:sz w:val="24"/>
          <w:szCs w:val="24"/>
          <w:lang w:val="ro-RO" w:eastAsia="zh-CN"/>
        </w:rPr>
      </w:pPr>
    </w:p>
    <w:p w:rsidR="00743A01" w:rsidRDefault="00743A01">
      <w:pPr>
        <w:spacing w:after="0" w:line="240" w:lineRule="auto"/>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Totodată, din cauza deficitului de personal calificat în domeniul sănătații preconizat în perioada 2023-2030, r</w:t>
      </w:r>
      <w:r w:rsidR="000F3728">
        <w:rPr>
          <w:rFonts w:ascii="Times New Roman" w:eastAsia="Times New Roman" w:hAnsi="Times New Roman" w:cs="Times New Roman"/>
          <w:sz w:val="24"/>
          <w:szCs w:val="24"/>
          <w:lang w:val="ro-RO" w:eastAsia="ar-SA"/>
        </w:rPr>
        <w:t xml:space="preserve">ecomandarea </w:t>
      </w:r>
      <w:r w:rsidR="000F3728" w:rsidRPr="00754B0D">
        <w:rPr>
          <w:rFonts w:ascii="Times New Roman" w:eastAsia="Times New Roman" w:hAnsi="Times New Roman" w:cs="Times New Roman"/>
          <w:sz w:val="24"/>
          <w:szCs w:val="24"/>
          <w:lang w:val="ro-RO" w:eastAsia="ar-SA"/>
        </w:rPr>
        <w:t>OMS</w:t>
      </w:r>
      <w:r w:rsidR="000F3728">
        <w:rPr>
          <w:rFonts w:ascii="Times New Roman" w:eastAsia="Times New Roman" w:hAnsi="Times New Roman" w:cs="Times New Roman"/>
          <w:sz w:val="24"/>
          <w:szCs w:val="24"/>
          <w:lang w:val="ro-RO" w:eastAsia="ar-SA"/>
        </w:rPr>
        <w:t xml:space="preserve"> este </w:t>
      </w:r>
      <w:r w:rsidR="00940B94">
        <w:rPr>
          <w:rFonts w:ascii="Times New Roman" w:eastAsia="Times New Roman" w:hAnsi="Times New Roman" w:cs="Times New Roman"/>
          <w:sz w:val="24"/>
          <w:szCs w:val="24"/>
          <w:lang w:val="ro-RO" w:eastAsia="ar-SA"/>
        </w:rPr>
        <w:t>ace</w:t>
      </w:r>
      <w:r>
        <w:rPr>
          <w:rFonts w:ascii="Times New Roman" w:eastAsia="Times New Roman" w:hAnsi="Times New Roman" w:cs="Times New Roman"/>
          <w:sz w:val="24"/>
          <w:szCs w:val="24"/>
          <w:lang w:val="ro-RO" w:eastAsia="ar-SA"/>
        </w:rPr>
        <w:t>e</w:t>
      </w:r>
      <w:r w:rsidR="00940B94">
        <w:rPr>
          <w:rFonts w:ascii="Times New Roman" w:eastAsia="Times New Roman" w:hAnsi="Times New Roman" w:cs="Times New Roman"/>
          <w:sz w:val="24"/>
          <w:szCs w:val="24"/>
          <w:lang w:val="ro-RO" w:eastAsia="ar-SA"/>
        </w:rPr>
        <w:t xml:space="preserve">a </w:t>
      </w:r>
      <w:r w:rsidR="000F3728">
        <w:rPr>
          <w:rFonts w:ascii="Times New Roman" w:eastAsia="Times New Roman" w:hAnsi="Times New Roman" w:cs="Times New Roman"/>
          <w:sz w:val="24"/>
          <w:szCs w:val="24"/>
          <w:lang w:val="ro-RO" w:eastAsia="ar-SA"/>
        </w:rPr>
        <w:t xml:space="preserve">de a reorienta sistemele de sănătate către </w:t>
      </w:r>
      <w:r>
        <w:rPr>
          <w:rFonts w:ascii="Times New Roman" w:eastAsia="Times New Roman" w:hAnsi="Times New Roman" w:cs="Times New Roman"/>
          <w:sz w:val="24"/>
          <w:szCs w:val="24"/>
          <w:lang w:val="ro-RO" w:eastAsia="ar-SA"/>
        </w:rPr>
        <w:t xml:space="preserve">consolidarea </w:t>
      </w:r>
      <w:r w:rsidR="000F3728">
        <w:rPr>
          <w:rFonts w:ascii="Times New Roman" w:eastAsia="Times New Roman" w:hAnsi="Times New Roman" w:cs="Times New Roman"/>
          <w:sz w:val="24"/>
          <w:szCs w:val="24"/>
          <w:lang w:val="ro-RO" w:eastAsia="ar-SA"/>
        </w:rPr>
        <w:t>asistenț</w:t>
      </w:r>
      <w:r>
        <w:rPr>
          <w:rFonts w:ascii="Times New Roman" w:eastAsia="Times New Roman" w:hAnsi="Times New Roman" w:cs="Times New Roman"/>
          <w:sz w:val="24"/>
          <w:szCs w:val="24"/>
          <w:lang w:val="ro-RO" w:eastAsia="ar-SA"/>
        </w:rPr>
        <w:t>ei</w:t>
      </w:r>
      <w:r w:rsidR="000F3728">
        <w:rPr>
          <w:rFonts w:ascii="Times New Roman" w:eastAsia="Times New Roman" w:hAnsi="Times New Roman" w:cs="Times New Roman"/>
          <w:sz w:val="24"/>
          <w:szCs w:val="24"/>
          <w:lang w:val="ro-RO" w:eastAsia="ar-SA"/>
        </w:rPr>
        <w:t xml:space="preserve"> medical</w:t>
      </w:r>
      <w:r>
        <w:rPr>
          <w:rFonts w:ascii="Times New Roman" w:eastAsia="Times New Roman" w:hAnsi="Times New Roman" w:cs="Times New Roman"/>
          <w:sz w:val="24"/>
          <w:szCs w:val="24"/>
          <w:lang w:val="ro-RO" w:eastAsia="ar-SA"/>
        </w:rPr>
        <w:t>e</w:t>
      </w:r>
      <w:r w:rsidR="000F3728">
        <w:rPr>
          <w:rFonts w:ascii="Times New Roman" w:eastAsia="Times New Roman" w:hAnsi="Times New Roman" w:cs="Times New Roman"/>
          <w:sz w:val="24"/>
          <w:szCs w:val="24"/>
          <w:lang w:val="ro-RO" w:eastAsia="ar-SA"/>
        </w:rPr>
        <w:t xml:space="preserve"> primar</w:t>
      </w:r>
      <w:r>
        <w:rPr>
          <w:rFonts w:ascii="Times New Roman" w:eastAsia="Times New Roman" w:hAnsi="Times New Roman" w:cs="Times New Roman"/>
          <w:sz w:val="24"/>
          <w:szCs w:val="24"/>
          <w:lang w:val="ro-RO" w:eastAsia="ar-SA"/>
        </w:rPr>
        <w:t>e (AMP)</w:t>
      </w:r>
      <w:r w:rsidR="000F3728" w:rsidRPr="00754B0D">
        <w:rPr>
          <w:rFonts w:ascii="Times New Roman" w:eastAsia="Times New Roman" w:hAnsi="Times New Roman" w:cs="Times New Roman"/>
          <w:sz w:val="24"/>
          <w:szCs w:val="24"/>
          <w:lang w:val="ro-RO" w:eastAsia="ar-SA"/>
        </w:rPr>
        <w:t>.</w:t>
      </w:r>
    </w:p>
    <w:p w:rsidR="00743A01" w:rsidRDefault="00743A01">
      <w:pPr>
        <w:spacing w:after="0" w:line="240" w:lineRule="auto"/>
        <w:jc w:val="both"/>
        <w:rPr>
          <w:rFonts w:ascii="Times New Roman" w:eastAsia="Times New Roman" w:hAnsi="Times New Roman" w:cs="Times New Roman"/>
          <w:sz w:val="24"/>
          <w:szCs w:val="24"/>
          <w:lang w:val="ro-RO" w:eastAsia="ar-SA"/>
        </w:rPr>
      </w:pPr>
      <w:r>
        <w:rPr>
          <w:rFonts w:ascii="Times New Roman" w:eastAsia="Times New Roman" w:hAnsi="Times New Roman" w:cs="Times New Roman"/>
          <w:sz w:val="24"/>
          <w:szCs w:val="24"/>
          <w:lang w:val="ro-RO" w:eastAsia="ar-SA"/>
        </w:rPr>
        <w:t xml:space="preserve">Prin </w:t>
      </w:r>
      <w:r w:rsidR="00A67C11">
        <w:rPr>
          <w:rFonts w:ascii="Times New Roman" w:eastAsia="Times New Roman" w:hAnsi="Times New Roman" w:cs="Times New Roman"/>
          <w:sz w:val="24"/>
          <w:szCs w:val="24"/>
          <w:lang w:val="ro-RO" w:eastAsia="ar-SA"/>
        </w:rPr>
        <w:t xml:space="preserve">intermediul </w:t>
      </w:r>
      <w:r>
        <w:rPr>
          <w:rFonts w:ascii="Times New Roman" w:eastAsia="Times New Roman" w:hAnsi="Times New Roman" w:cs="Times New Roman"/>
          <w:sz w:val="24"/>
          <w:szCs w:val="24"/>
          <w:lang w:val="ro-RO" w:eastAsia="ar-SA"/>
        </w:rPr>
        <w:t>asistenț</w:t>
      </w:r>
      <w:r w:rsidR="00A67C11">
        <w:rPr>
          <w:rFonts w:ascii="Times New Roman" w:eastAsia="Times New Roman" w:hAnsi="Times New Roman" w:cs="Times New Roman"/>
          <w:sz w:val="24"/>
          <w:szCs w:val="24"/>
          <w:lang w:val="ro-RO" w:eastAsia="ar-SA"/>
        </w:rPr>
        <w:t>ei</w:t>
      </w:r>
      <w:r>
        <w:rPr>
          <w:rFonts w:ascii="Times New Roman" w:eastAsia="Times New Roman" w:hAnsi="Times New Roman" w:cs="Times New Roman"/>
          <w:sz w:val="24"/>
          <w:szCs w:val="24"/>
          <w:lang w:val="ro-RO" w:eastAsia="ar-SA"/>
        </w:rPr>
        <w:t xml:space="preserve"> medical</w:t>
      </w:r>
      <w:r w:rsidR="00A67C11">
        <w:rPr>
          <w:rFonts w:ascii="Times New Roman" w:eastAsia="Times New Roman" w:hAnsi="Times New Roman" w:cs="Times New Roman"/>
          <w:sz w:val="24"/>
          <w:szCs w:val="24"/>
          <w:lang w:val="ro-RO" w:eastAsia="ar-SA"/>
        </w:rPr>
        <w:t>e</w:t>
      </w:r>
      <w:r>
        <w:rPr>
          <w:rFonts w:ascii="Times New Roman" w:eastAsia="Times New Roman" w:hAnsi="Times New Roman" w:cs="Times New Roman"/>
          <w:sz w:val="24"/>
          <w:szCs w:val="24"/>
          <w:lang w:val="ro-RO" w:eastAsia="ar-SA"/>
        </w:rPr>
        <w:t xml:space="preserve"> primar</w:t>
      </w:r>
      <w:r w:rsidR="00A67C11">
        <w:rPr>
          <w:rFonts w:ascii="Times New Roman" w:eastAsia="Times New Roman" w:hAnsi="Times New Roman" w:cs="Times New Roman"/>
          <w:sz w:val="24"/>
          <w:szCs w:val="24"/>
          <w:lang w:val="ro-RO" w:eastAsia="ar-SA"/>
        </w:rPr>
        <w:t>e</w:t>
      </w:r>
      <w:r>
        <w:rPr>
          <w:rFonts w:ascii="Times New Roman" w:eastAsia="Times New Roman" w:hAnsi="Times New Roman" w:cs="Times New Roman"/>
          <w:sz w:val="24"/>
          <w:szCs w:val="24"/>
          <w:lang w:val="ro-RO" w:eastAsia="ar-SA"/>
        </w:rPr>
        <w:t xml:space="preserve"> este posibilă acoperirea a 90%</w:t>
      </w:r>
      <w:r w:rsidR="000F3728">
        <w:rPr>
          <w:rFonts w:ascii="Times New Roman" w:eastAsia="Times New Roman" w:hAnsi="Times New Roman" w:cs="Times New Roman"/>
          <w:sz w:val="24"/>
          <w:szCs w:val="24"/>
          <w:lang w:val="ro-RO" w:eastAsia="ar-SA"/>
        </w:rPr>
        <w:t xml:space="preserve"> dintre intervențiile esențiale </w:t>
      </w:r>
      <w:r w:rsidR="00AE2917">
        <w:rPr>
          <w:rFonts w:ascii="Times New Roman" w:eastAsia="Times New Roman" w:hAnsi="Times New Roman" w:cs="Times New Roman"/>
          <w:sz w:val="24"/>
          <w:szCs w:val="24"/>
          <w:lang w:val="ro-RO" w:eastAsia="ar-SA"/>
        </w:rPr>
        <w:t xml:space="preserve">pentru </w:t>
      </w:r>
      <w:r w:rsidR="00E049AE" w:rsidRPr="00E049AE">
        <w:rPr>
          <w:rFonts w:ascii="Times New Roman" w:eastAsia="Times New Roman" w:hAnsi="Times New Roman" w:cs="Times New Roman"/>
          <w:sz w:val="24"/>
          <w:szCs w:val="24"/>
          <w:lang w:val="ro-RO" w:eastAsia="ar-SA"/>
        </w:rPr>
        <w:t>sănăt</w:t>
      </w:r>
      <w:r>
        <w:rPr>
          <w:rFonts w:ascii="Times New Roman" w:eastAsia="Times New Roman" w:hAnsi="Times New Roman" w:cs="Times New Roman"/>
          <w:sz w:val="24"/>
          <w:szCs w:val="24"/>
          <w:lang w:val="ro-RO" w:eastAsia="ar-SA"/>
        </w:rPr>
        <w:t>ate</w:t>
      </w:r>
      <w:r w:rsidR="00E049AE" w:rsidRPr="00E049AE">
        <w:rPr>
          <w:rFonts w:ascii="Times New Roman" w:eastAsia="Times New Roman" w:hAnsi="Times New Roman" w:cs="Times New Roman"/>
          <w:sz w:val="24"/>
          <w:szCs w:val="24"/>
          <w:lang w:val="ro-RO" w:eastAsia="ar-SA"/>
        </w:rPr>
        <w:t xml:space="preserve"> </w:t>
      </w:r>
      <w:r w:rsidR="000F3728">
        <w:rPr>
          <w:rFonts w:ascii="Times New Roman" w:eastAsia="Times New Roman" w:hAnsi="Times New Roman" w:cs="Times New Roman"/>
          <w:sz w:val="24"/>
          <w:szCs w:val="24"/>
          <w:lang w:val="ro-RO" w:eastAsia="ar-SA"/>
        </w:rPr>
        <w:t xml:space="preserve">și </w:t>
      </w:r>
      <w:r>
        <w:rPr>
          <w:rFonts w:ascii="Times New Roman" w:eastAsia="Times New Roman" w:hAnsi="Times New Roman" w:cs="Times New Roman"/>
          <w:sz w:val="24"/>
          <w:szCs w:val="24"/>
          <w:lang w:val="ro-RO" w:eastAsia="ar-SA"/>
        </w:rPr>
        <w:t xml:space="preserve">atingerea a </w:t>
      </w:r>
      <w:r w:rsidR="000F3728">
        <w:rPr>
          <w:rFonts w:ascii="Times New Roman" w:eastAsia="Times New Roman" w:hAnsi="Times New Roman" w:cs="Times New Roman"/>
          <w:sz w:val="24"/>
          <w:szCs w:val="24"/>
          <w:lang w:val="ro-RO" w:eastAsia="ar-SA"/>
        </w:rPr>
        <w:t xml:space="preserve">75% din </w:t>
      </w:r>
      <w:r>
        <w:rPr>
          <w:rFonts w:ascii="Times New Roman" w:eastAsia="Times New Roman" w:hAnsi="Times New Roman" w:cs="Times New Roman"/>
          <w:sz w:val="24"/>
          <w:szCs w:val="24"/>
          <w:lang w:val="ro-RO" w:eastAsia="ar-SA"/>
        </w:rPr>
        <w:t>beneficiile</w:t>
      </w:r>
      <w:r w:rsidR="000F3728">
        <w:rPr>
          <w:rFonts w:ascii="Times New Roman" w:eastAsia="Times New Roman" w:hAnsi="Times New Roman" w:cs="Times New Roman"/>
          <w:sz w:val="24"/>
          <w:szCs w:val="24"/>
          <w:lang w:val="ro-RO" w:eastAsia="ar-SA"/>
        </w:rPr>
        <w:t xml:space="preserve"> previzionate în materie de sănătate din </w:t>
      </w:r>
      <w:r w:rsidR="00FD3D68">
        <w:rPr>
          <w:rFonts w:ascii="Times New Roman" w:eastAsia="Times New Roman" w:hAnsi="Times New Roman" w:cs="Times New Roman"/>
          <w:sz w:val="24"/>
          <w:szCs w:val="24"/>
          <w:lang w:val="ro-RO" w:eastAsia="ar-SA"/>
        </w:rPr>
        <w:t>cadrul obiectivelor de dezvoltare durabilă</w:t>
      </w:r>
      <w:r>
        <w:rPr>
          <w:rFonts w:ascii="Times New Roman" w:eastAsia="Times New Roman" w:hAnsi="Times New Roman" w:cs="Times New Roman"/>
          <w:sz w:val="24"/>
          <w:szCs w:val="24"/>
          <w:lang w:val="ro-RO" w:eastAsia="ar-SA"/>
        </w:rPr>
        <w:t>.</w:t>
      </w:r>
    </w:p>
    <w:p w:rsidR="00A45FD3" w:rsidRDefault="000F3728">
      <w:pPr>
        <w:spacing w:after="0" w:line="240" w:lineRule="auto"/>
        <w:jc w:val="both"/>
        <w:rPr>
          <w:rFonts w:ascii="Times New Roman" w:hAnsi="Times New Roman"/>
          <w:sz w:val="24"/>
          <w:szCs w:val="24"/>
        </w:rPr>
      </w:pPr>
      <w:r>
        <w:rPr>
          <w:rFonts w:ascii="Times New Roman" w:eastAsia="SimSun" w:hAnsi="Times New Roman" w:cs="Times New Roman"/>
          <w:color w:val="000000"/>
          <w:sz w:val="24"/>
          <w:szCs w:val="24"/>
          <w:lang w:val="ro-RO" w:eastAsia="zh-CN"/>
        </w:rPr>
        <w:t>Extinderea intervențiilor de asistență medicală primară în țările cu venituri mici și medii ar putea salva 60 de milioane de vieți și ar putea crește speranța medie de viață cu 3,7 ani până în anul 2030.</w:t>
      </w:r>
    </w:p>
    <w:p w:rsidR="00A45FD3" w:rsidRDefault="00A45FD3">
      <w:pPr>
        <w:spacing w:after="0" w:line="240" w:lineRule="auto"/>
        <w:jc w:val="both"/>
        <w:rPr>
          <w:rFonts w:ascii="Times New Roman" w:eastAsia="SimSun" w:hAnsi="Times New Roman" w:cs="Times New Roman"/>
          <w:color w:val="000000"/>
          <w:sz w:val="24"/>
          <w:szCs w:val="24"/>
          <w:lang w:val="ro-RO" w:eastAsia="zh-CN"/>
        </w:rPr>
      </w:pPr>
    </w:p>
    <w:p w:rsidR="00A45FD3" w:rsidRPr="008B7055" w:rsidRDefault="000F3728">
      <w:pPr>
        <w:spacing w:after="0" w:line="240" w:lineRule="auto"/>
        <w:jc w:val="both"/>
        <w:rPr>
          <w:sz w:val="18"/>
          <w:szCs w:val="18"/>
        </w:rPr>
      </w:pPr>
      <w:r w:rsidRPr="008B7055">
        <w:rPr>
          <w:rFonts w:ascii="Times New Roman" w:eastAsia="SimSun" w:hAnsi="Times New Roman" w:cs="Times New Roman"/>
          <w:color w:val="000000"/>
          <w:sz w:val="18"/>
          <w:szCs w:val="18"/>
          <w:lang w:val="ro-RO" w:eastAsia="zh-CN"/>
        </w:rPr>
        <w:t>Sursa:</w:t>
      </w:r>
      <w:hyperlink r:id="rId8">
        <w:r w:rsidRPr="008B7055">
          <w:rPr>
            <w:rStyle w:val="Hyperlink"/>
            <w:rFonts w:ascii="Times New Roman" w:hAnsi="Times New Roman"/>
            <w:sz w:val="18"/>
            <w:szCs w:val="18"/>
          </w:rPr>
          <w:t>World Health Day (who.int)</w:t>
        </w:r>
      </w:hyperlink>
      <w:r w:rsidRPr="008B7055">
        <w:rPr>
          <w:rFonts w:ascii="Times New Roman" w:hAnsi="Times New Roman"/>
          <w:sz w:val="18"/>
          <w:szCs w:val="18"/>
        </w:rPr>
        <w:t xml:space="preserve"> </w:t>
      </w:r>
    </w:p>
    <w:sectPr w:rsidR="00A45FD3" w:rsidRPr="008B7055" w:rsidSect="0088096A">
      <w:pgSz w:w="11907" w:h="16840" w:code="9"/>
      <w:pgMar w:top="1134" w:right="567" w:bottom="567" w:left="567"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Cambria"/>
    <w:charset w:val="00"/>
    <w:family w:val="roman"/>
    <w:pitch w:val="variable"/>
    <w:sig w:usb0="00000000" w:usb1="00000000" w:usb2="00000000" w:usb3="00000000" w:csb0="00000000"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Mono">
    <w:altName w:val="Courier New"/>
    <w:charset w:val="00"/>
    <w:family w:val="roman"/>
    <w:pitch w:val="variable"/>
    <w:sig w:usb0="00000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DE3C51"/>
    <w:multiLevelType w:val="hybridMultilevel"/>
    <w:tmpl w:val="27F446A4"/>
    <w:lvl w:ilvl="0" w:tplc="6804E036">
      <w:numFmt w:val="bullet"/>
      <w:lvlText w:val="-"/>
      <w:lvlJc w:val="left"/>
      <w:pPr>
        <w:ind w:left="420" w:hanging="360"/>
      </w:pPr>
      <w:rPr>
        <w:rFonts w:ascii="Times New Roman" w:eastAsia="Times New Roman" w:hAnsi="Times New Roman" w:cs="Times New Roman" w:hint="default"/>
        <w:color w:val="000000"/>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hyphenationZone w:val="425"/>
  <w:characterSpacingControl w:val="doNotCompress"/>
  <w:compat/>
  <w:rsids>
    <w:rsidRoot w:val="00A45FD3"/>
    <w:rsid w:val="000163DF"/>
    <w:rsid w:val="00025A12"/>
    <w:rsid w:val="000F3728"/>
    <w:rsid w:val="00142753"/>
    <w:rsid w:val="001911D5"/>
    <w:rsid w:val="00201CCF"/>
    <w:rsid w:val="0023271E"/>
    <w:rsid w:val="00236461"/>
    <w:rsid w:val="002A084F"/>
    <w:rsid w:val="002F0955"/>
    <w:rsid w:val="00337041"/>
    <w:rsid w:val="003850FD"/>
    <w:rsid w:val="00405A40"/>
    <w:rsid w:val="0041682D"/>
    <w:rsid w:val="004604D9"/>
    <w:rsid w:val="004C53F6"/>
    <w:rsid w:val="004C7995"/>
    <w:rsid w:val="00536813"/>
    <w:rsid w:val="00537648"/>
    <w:rsid w:val="005A50EB"/>
    <w:rsid w:val="005E7CFD"/>
    <w:rsid w:val="00665050"/>
    <w:rsid w:val="006A3869"/>
    <w:rsid w:val="0070579B"/>
    <w:rsid w:val="00715C53"/>
    <w:rsid w:val="00742F60"/>
    <w:rsid w:val="00743A01"/>
    <w:rsid w:val="00754B0D"/>
    <w:rsid w:val="00767440"/>
    <w:rsid w:val="00780284"/>
    <w:rsid w:val="007D2B0C"/>
    <w:rsid w:val="007D4E75"/>
    <w:rsid w:val="008278DC"/>
    <w:rsid w:val="00856A31"/>
    <w:rsid w:val="0088096A"/>
    <w:rsid w:val="008B7055"/>
    <w:rsid w:val="008E6351"/>
    <w:rsid w:val="008F6339"/>
    <w:rsid w:val="00940B94"/>
    <w:rsid w:val="00951DDC"/>
    <w:rsid w:val="00997776"/>
    <w:rsid w:val="009D41B8"/>
    <w:rsid w:val="00A45FD3"/>
    <w:rsid w:val="00A67C11"/>
    <w:rsid w:val="00A7084B"/>
    <w:rsid w:val="00A912C9"/>
    <w:rsid w:val="00AE2917"/>
    <w:rsid w:val="00B73F06"/>
    <w:rsid w:val="00B82E71"/>
    <w:rsid w:val="00BD0B00"/>
    <w:rsid w:val="00BE227C"/>
    <w:rsid w:val="00BE790E"/>
    <w:rsid w:val="00C1562C"/>
    <w:rsid w:val="00C34802"/>
    <w:rsid w:val="00C74A60"/>
    <w:rsid w:val="00C976D2"/>
    <w:rsid w:val="00CF67F6"/>
    <w:rsid w:val="00D5632B"/>
    <w:rsid w:val="00D578F3"/>
    <w:rsid w:val="00D75776"/>
    <w:rsid w:val="00DE49B3"/>
    <w:rsid w:val="00DE79A5"/>
    <w:rsid w:val="00E049AE"/>
    <w:rsid w:val="00E76964"/>
    <w:rsid w:val="00EA2695"/>
    <w:rsid w:val="00EB535D"/>
    <w:rsid w:val="00F73518"/>
    <w:rsid w:val="00FB6BF0"/>
    <w:rsid w:val="00FD3D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B0C"/>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sid w:val="007D2B0C"/>
    <w:rPr>
      <w:rFonts w:ascii="OpenSymbol" w:eastAsia="OpenSymbol" w:hAnsi="OpenSymbol" w:cs="OpenSymbol"/>
    </w:rPr>
  </w:style>
  <w:style w:type="character" w:styleId="Hyperlink">
    <w:name w:val="Hyperlink"/>
    <w:rsid w:val="007D2B0C"/>
    <w:rPr>
      <w:color w:val="000080"/>
      <w:u w:val="single"/>
    </w:rPr>
  </w:style>
  <w:style w:type="character" w:customStyle="1" w:styleId="StrongEmphasis">
    <w:name w:val="Strong Emphasis"/>
    <w:qFormat/>
    <w:rsid w:val="007D2B0C"/>
    <w:rPr>
      <w:b/>
      <w:bCs/>
    </w:rPr>
  </w:style>
  <w:style w:type="paragraph" w:customStyle="1" w:styleId="Heading">
    <w:name w:val="Heading"/>
    <w:basedOn w:val="Normal"/>
    <w:next w:val="BodyText"/>
    <w:qFormat/>
    <w:rsid w:val="007D2B0C"/>
    <w:pPr>
      <w:keepNext/>
      <w:spacing w:before="240" w:after="120"/>
    </w:pPr>
    <w:rPr>
      <w:rFonts w:ascii="Liberation Sans" w:eastAsia="Microsoft YaHei" w:hAnsi="Liberation Sans" w:cs="Lucida Sans"/>
      <w:sz w:val="28"/>
      <w:szCs w:val="28"/>
    </w:rPr>
  </w:style>
  <w:style w:type="paragraph" w:styleId="BodyText">
    <w:name w:val="Body Text"/>
    <w:basedOn w:val="Normal"/>
    <w:rsid w:val="007D2B0C"/>
    <w:pPr>
      <w:spacing w:after="140"/>
    </w:pPr>
  </w:style>
  <w:style w:type="paragraph" w:styleId="List">
    <w:name w:val="List"/>
    <w:basedOn w:val="BodyText"/>
    <w:rsid w:val="007D2B0C"/>
    <w:rPr>
      <w:rFonts w:cs="Lucida Sans"/>
    </w:rPr>
  </w:style>
  <w:style w:type="paragraph" w:styleId="Caption">
    <w:name w:val="caption"/>
    <w:basedOn w:val="Normal"/>
    <w:qFormat/>
    <w:rsid w:val="007D2B0C"/>
    <w:pPr>
      <w:suppressLineNumbers/>
      <w:spacing w:before="120" w:after="120"/>
    </w:pPr>
    <w:rPr>
      <w:rFonts w:cs="Lucida Sans"/>
      <w:i/>
      <w:iCs/>
      <w:sz w:val="24"/>
      <w:szCs w:val="24"/>
    </w:rPr>
  </w:style>
  <w:style w:type="paragraph" w:customStyle="1" w:styleId="Index">
    <w:name w:val="Index"/>
    <w:basedOn w:val="Normal"/>
    <w:qFormat/>
    <w:rsid w:val="007D2B0C"/>
    <w:pPr>
      <w:suppressLineNumbers/>
    </w:pPr>
    <w:rPr>
      <w:rFonts w:cs="Lucida Sans"/>
    </w:rPr>
  </w:style>
  <w:style w:type="paragraph" w:styleId="NormalWeb">
    <w:name w:val="Normal (Web)"/>
    <w:basedOn w:val="Normal"/>
    <w:uiPriority w:val="99"/>
    <w:semiHidden/>
    <w:unhideWhenUsed/>
    <w:qFormat/>
    <w:rsid w:val="00883497"/>
    <w:pPr>
      <w:spacing w:beforeAutospacing="1"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BD3D39"/>
    <w:pPr>
      <w:ind w:left="720"/>
      <w:contextualSpacing/>
    </w:pPr>
  </w:style>
  <w:style w:type="paragraph" w:customStyle="1" w:styleId="PreformattedText">
    <w:name w:val="Preformatted Text"/>
    <w:basedOn w:val="Normal"/>
    <w:qFormat/>
    <w:rsid w:val="007D2B0C"/>
    <w:pPr>
      <w:spacing w:after="0"/>
    </w:pPr>
    <w:rPr>
      <w:rFonts w:ascii="Liberation Mono" w:eastAsia="NSimSun" w:hAnsi="Liberation Mono" w:cs="Liberation Mono"/>
      <w:sz w:val="20"/>
      <w:szCs w:val="20"/>
    </w:rPr>
  </w:style>
  <w:style w:type="paragraph" w:styleId="BalloonText">
    <w:name w:val="Balloon Text"/>
    <w:basedOn w:val="Normal"/>
    <w:link w:val="BalloonTextChar"/>
    <w:uiPriority w:val="99"/>
    <w:semiHidden/>
    <w:unhideWhenUsed/>
    <w:rsid w:val="001911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1D5"/>
    <w:rPr>
      <w:rFonts w:ascii="Tahoma" w:hAnsi="Tahoma" w:cs="Tahoma"/>
      <w:sz w:val="16"/>
      <w:szCs w:val="16"/>
    </w:rPr>
  </w:style>
  <w:style w:type="paragraph" w:styleId="HTMLPreformatted">
    <w:name w:val="HTML Preformatted"/>
    <w:basedOn w:val="Normal"/>
    <w:link w:val="HTMLPreformattedChar"/>
    <w:uiPriority w:val="99"/>
    <w:semiHidden/>
    <w:unhideWhenUsed/>
    <w:rsid w:val="0033704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37041"/>
    <w:rPr>
      <w:rFonts w:ascii="Consolas" w:hAnsi="Consolas"/>
      <w:szCs w:val="20"/>
    </w:rPr>
  </w:style>
  <w:style w:type="character" w:styleId="CommentReference">
    <w:name w:val="annotation reference"/>
    <w:basedOn w:val="DefaultParagraphFont"/>
    <w:uiPriority w:val="99"/>
    <w:semiHidden/>
    <w:unhideWhenUsed/>
    <w:rsid w:val="00FD3D68"/>
    <w:rPr>
      <w:sz w:val="16"/>
      <w:szCs w:val="16"/>
    </w:rPr>
  </w:style>
  <w:style w:type="paragraph" w:styleId="CommentText">
    <w:name w:val="annotation text"/>
    <w:basedOn w:val="Normal"/>
    <w:link w:val="CommentTextChar"/>
    <w:uiPriority w:val="99"/>
    <w:semiHidden/>
    <w:unhideWhenUsed/>
    <w:rsid w:val="00FD3D68"/>
    <w:pPr>
      <w:spacing w:line="240" w:lineRule="auto"/>
    </w:pPr>
    <w:rPr>
      <w:sz w:val="20"/>
      <w:szCs w:val="20"/>
    </w:rPr>
  </w:style>
  <w:style w:type="character" w:customStyle="1" w:styleId="CommentTextChar">
    <w:name w:val="Comment Text Char"/>
    <w:basedOn w:val="DefaultParagraphFont"/>
    <w:link w:val="CommentText"/>
    <w:uiPriority w:val="99"/>
    <w:semiHidden/>
    <w:rsid w:val="00FD3D68"/>
    <w:rPr>
      <w:szCs w:val="20"/>
    </w:rPr>
  </w:style>
  <w:style w:type="paragraph" w:styleId="CommentSubject">
    <w:name w:val="annotation subject"/>
    <w:basedOn w:val="CommentText"/>
    <w:next w:val="CommentText"/>
    <w:link w:val="CommentSubjectChar"/>
    <w:uiPriority w:val="99"/>
    <w:semiHidden/>
    <w:unhideWhenUsed/>
    <w:rsid w:val="00FD3D68"/>
    <w:rPr>
      <w:b/>
      <w:bCs/>
    </w:rPr>
  </w:style>
  <w:style w:type="character" w:customStyle="1" w:styleId="CommentSubjectChar">
    <w:name w:val="Comment Subject Char"/>
    <w:basedOn w:val="CommentTextChar"/>
    <w:link w:val="CommentSubject"/>
    <w:uiPriority w:val="99"/>
    <w:semiHidden/>
    <w:rsid w:val="00FD3D68"/>
    <w:rPr>
      <w:b/>
      <w:bCs/>
      <w:szCs w:val="20"/>
    </w:rPr>
  </w:style>
</w:styles>
</file>

<file path=word/webSettings.xml><?xml version="1.0" encoding="utf-8"?>
<w:webSettings xmlns:r="http://schemas.openxmlformats.org/officeDocument/2006/relationships" xmlns:w="http://schemas.openxmlformats.org/wordprocessingml/2006/main">
  <w:divs>
    <w:div w:id="1975402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campaigns/world-health-day"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Fekete Júlia Edit</dc:creator>
  <cp:lastModifiedBy>User</cp:lastModifiedBy>
  <cp:revision>4</cp:revision>
  <cp:lastPrinted>2023-03-21T11:08:00Z</cp:lastPrinted>
  <dcterms:created xsi:type="dcterms:W3CDTF">2023-04-03T06:55:00Z</dcterms:created>
  <dcterms:modified xsi:type="dcterms:W3CDTF">2023-04-06T10:54:00Z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