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62" w:rsidRPr="00CD6D33" w:rsidRDefault="00311BCC" w:rsidP="00F70562">
      <w:pPr>
        <w:ind w:firstLine="990"/>
        <w:rPr>
          <w:sz w:val="20"/>
          <w:szCs w:val="20"/>
        </w:rPr>
      </w:pPr>
      <w:bookmarkStart w:id="0" w:name="_GoBack"/>
      <w:r w:rsidRPr="00311B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2.75pt;margin-top:6pt;width:16.5pt;height:25.5pt;z-index:251658240">
            <v:imagedata r:id="rId6" o:title=""/>
          </v:shape>
          <o:OLEObject Type="Embed" ProgID="PBrush" ShapeID="_x0000_s1026" DrawAspect="Content" ObjectID="_1673938524" r:id="rId7"/>
        </w:pict>
      </w:r>
      <w:r w:rsidR="00F70562" w:rsidRPr="00585519">
        <w:rPr>
          <w:noProof/>
        </w:rPr>
        <w:drawing>
          <wp:inline distT="0" distB="0" distL="0" distR="0">
            <wp:extent cx="5600700" cy="63817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End w:id="0"/>
      <w:proofErr w:type="spellStart"/>
      <w:r w:rsidR="00CD6D33" w:rsidRPr="00CD6D33">
        <w:rPr>
          <w:sz w:val="20"/>
          <w:szCs w:val="20"/>
        </w:rPr>
        <w:t>Bucuresti</w:t>
      </w:r>
      <w:proofErr w:type="spellEnd"/>
    </w:p>
    <w:p w:rsidR="00F70562" w:rsidRPr="00FE5022" w:rsidRDefault="00F70562" w:rsidP="00F70562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fr-FR"/>
        </w:rPr>
      </w:pPr>
    </w:p>
    <w:p w:rsidR="00F70562" w:rsidRPr="00FE5022" w:rsidRDefault="00F70562" w:rsidP="00F7056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fr-FR" w:eastAsia="zh-CN"/>
        </w:rPr>
      </w:pPr>
      <w:r w:rsidRPr="00FE5022">
        <w:rPr>
          <w:rFonts w:ascii="Times New Roman" w:eastAsia="SimSun" w:hAnsi="Times New Roman" w:cs="Times New Roman"/>
          <w:b/>
          <w:sz w:val="28"/>
          <w:szCs w:val="28"/>
          <w:lang w:val="fr-FR" w:eastAsia="zh-CN"/>
        </w:rPr>
        <w:t>COMUNICAT DE PRESĂ</w:t>
      </w:r>
    </w:p>
    <w:p w:rsidR="00F70562" w:rsidRPr="00FE5022" w:rsidRDefault="00F70562" w:rsidP="00F7056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:rsidR="00F70562" w:rsidRPr="00FE5022" w:rsidRDefault="00F70562" w:rsidP="00F70562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fr-FR" w:eastAsia="zh-CN"/>
        </w:rPr>
      </w:pPr>
      <w:proofErr w:type="spellStart"/>
      <w:r w:rsidRPr="00FE5022">
        <w:rPr>
          <w:rFonts w:ascii="Times New Roman" w:eastAsia="SimSun" w:hAnsi="Times New Roman" w:cs="Times New Roman"/>
          <w:b/>
          <w:color w:val="002060"/>
          <w:sz w:val="28"/>
          <w:szCs w:val="28"/>
          <w:lang w:val="fr-FR" w:eastAsia="zh-CN"/>
        </w:rPr>
        <w:t>Campania</w:t>
      </w:r>
      <w:proofErr w:type="spellEnd"/>
    </w:p>
    <w:p w:rsidR="00741126" w:rsidRPr="00FE5022" w:rsidRDefault="00741126" w:rsidP="00741126">
      <w:pPr>
        <w:tabs>
          <w:tab w:val="left" w:pos="10230"/>
          <w:tab w:val="right" w:pos="10440"/>
        </w:tabs>
        <w:contextualSpacing/>
        <w:jc w:val="center"/>
        <w:rPr>
          <w:rFonts w:ascii="Times New Roman" w:hAnsi="Times New Roman" w:cs="Times New Roman"/>
          <w:b/>
          <w:noProof/>
          <w:color w:val="202124"/>
          <w:sz w:val="28"/>
          <w:szCs w:val="28"/>
          <w:shd w:val="clear" w:color="auto" w:fill="F8F9FA"/>
          <w:lang w:val="fr-FR"/>
        </w:rPr>
      </w:pPr>
      <w:r w:rsidRPr="00FE5022">
        <w:rPr>
          <w:rFonts w:ascii="Times New Roman" w:eastAsia="+mn-ea" w:hAnsi="Times New Roman" w:cs="Times New Roman"/>
          <w:b/>
          <w:bCs/>
          <w:noProof/>
          <w:color w:val="0070C0"/>
          <w:kern w:val="24"/>
          <w:sz w:val="28"/>
          <w:szCs w:val="28"/>
          <w:lang w:val="fr-FR"/>
        </w:rPr>
        <w:t>„</w:t>
      </w:r>
      <w:r w:rsidRPr="00FE5022">
        <w:rPr>
          <w:rFonts w:ascii="Times New Roman" w:hAnsi="Times New Roman" w:cs="Times New Roman"/>
          <w:b/>
          <w:bCs/>
          <w:noProof/>
          <w:color w:val="202124"/>
          <w:sz w:val="28"/>
          <w:szCs w:val="28"/>
          <w:shd w:val="clear" w:color="auto" w:fill="F8F9FA"/>
          <w:lang w:val="fr-FR"/>
        </w:rPr>
        <w:t>Fii  mândru de zâmbetul tău! Ai grijă de sănătatea ta orală!”</w:t>
      </w:r>
    </w:p>
    <w:p w:rsidR="00F70562" w:rsidRPr="00FE5022" w:rsidRDefault="00F70562" w:rsidP="00F70562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2060"/>
          <w:sz w:val="24"/>
          <w:szCs w:val="28"/>
          <w:lang w:val="fr-FR" w:eastAsia="zh-CN"/>
        </w:rPr>
      </w:pPr>
      <w:proofErr w:type="spellStart"/>
      <w:r w:rsidRPr="00FE5022">
        <w:rPr>
          <w:rFonts w:ascii="Times New Roman" w:eastAsia="SimSun" w:hAnsi="Times New Roman" w:cs="Times New Roman"/>
          <w:b/>
          <w:color w:val="002060"/>
          <w:sz w:val="24"/>
          <w:szCs w:val="28"/>
          <w:lang w:val="fr-FR" w:eastAsia="zh-CN"/>
        </w:rPr>
        <w:t>Martie</w:t>
      </w:r>
      <w:proofErr w:type="spellEnd"/>
      <w:r w:rsidR="00F27973" w:rsidRPr="00FE5022">
        <w:rPr>
          <w:rFonts w:ascii="Times New Roman" w:eastAsia="SimSun" w:hAnsi="Times New Roman" w:cs="Times New Roman"/>
          <w:b/>
          <w:color w:val="002060"/>
          <w:sz w:val="24"/>
          <w:szCs w:val="28"/>
          <w:lang w:val="fr-FR" w:eastAsia="zh-CN"/>
        </w:rPr>
        <w:t xml:space="preserve"> 2021</w:t>
      </w:r>
    </w:p>
    <w:p w:rsidR="00F70562" w:rsidRPr="00FE5022" w:rsidRDefault="00F70562" w:rsidP="00D05497">
      <w:pPr>
        <w:spacing w:after="0"/>
        <w:rPr>
          <w:rFonts w:ascii="Times New Roman" w:eastAsia="SimSun" w:hAnsi="Times New Roman" w:cs="Times New Roman"/>
          <w:b/>
          <w:color w:val="002060"/>
          <w:sz w:val="28"/>
          <w:szCs w:val="28"/>
          <w:lang w:val="fr-FR" w:eastAsia="zh-CN"/>
        </w:rPr>
      </w:pPr>
    </w:p>
    <w:p w:rsidR="00F70562" w:rsidRPr="00255351" w:rsidRDefault="00866732" w:rsidP="00D05497">
      <w:pPr>
        <w:tabs>
          <w:tab w:val="left" w:pos="10230"/>
          <w:tab w:val="right" w:pos="10440"/>
        </w:tabs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</w:t>
      </w:r>
      <w:r w:rsidR="00F27973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În luna martie, Ministerul Sănătății </w:t>
      </w:r>
      <w:r w:rsidR="00F70562" w:rsidRPr="008B4F4E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finanțează și organizează </w:t>
      </w:r>
      <w:r w:rsidR="00F70562" w:rsidRPr="008B4F4E">
        <w:rPr>
          <w:rFonts w:ascii="Times New Roman" w:eastAsia="Calibri" w:hAnsi="Times New Roman" w:cs="Times New Roman"/>
          <w:b/>
          <w:color w:val="000000"/>
          <w:sz w:val="24"/>
          <w:szCs w:val="24"/>
          <w:lang w:val="it-IT"/>
        </w:rPr>
        <w:t>campania</w:t>
      </w:r>
      <w:r w:rsidR="00F8028F" w:rsidRPr="00FE5022">
        <w:rPr>
          <w:rFonts w:ascii="Times New Roman" w:eastAsia="+mn-ea" w:hAnsi="Times New Roman" w:cs="Times New Roman"/>
          <w:b/>
          <w:bCs/>
          <w:noProof/>
          <w:color w:val="0070C0"/>
          <w:kern w:val="24"/>
          <w:sz w:val="24"/>
          <w:szCs w:val="24"/>
          <w:lang w:val="fr-FR"/>
        </w:rPr>
        <w:t>„</w:t>
      </w:r>
      <w:r w:rsidR="00F8028F" w:rsidRPr="00FE5022">
        <w:rPr>
          <w:rFonts w:ascii="Times New Roman" w:hAnsi="Times New Roman" w:cs="Times New Roman"/>
          <w:b/>
          <w:bCs/>
          <w:noProof/>
          <w:color w:val="202124"/>
          <w:sz w:val="24"/>
          <w:szCs w:val="24"/>
          <w:shd w:val="clear" w:color="auto" w:fill="F8F9FA"/>
          <w:lang w:val="fr-FR"/>
        </w:rPr>
        <w:t xml:space="preserve">Fii  mândru   de zâmbetul tău! Ai grijă de sănătatea ta orală!”, </w:t>
      </w:r>
      <w:r w:rsidR="00F70562" w:rsidRPr="008B4F4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campanie  care aduce în atenția publică problematica  sănătății </w:t>
      </w:r>
      <w:r w:rsidR="00F70562" w:rsidRPr="00255351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orale </w:t>
      </w:r>
      <w:r w:rsidR="00F70562" w:rsidRPr="008B4F4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pentru </w:t>
      </w:r>
      <w:r w:rsidR="00F70562" w:rsidRPr="00255351">
        <w:rPr>
          <w:rFonts w:ascii="Times New Roman" w:eastAsia="Calibri" w:hAnsi="Times New Roman" w:cs="Times New Roman"/>
          <w:sz w:val="24"/>
          <w:szCs w:val="24"/>
          <w:lang w:val="it-IT"/>
        </w:rPr>
        <w:t>populația generală (inclusiv copii și adolescenți)</w:t>
      </w:r>
      <w:r w:rsidR="00F70562" w:rsidRPr="008B4F4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și are ca obiectiv</w:t>
      </w:r>
      <w:r w:rsidR="00F70562" w:rsidRPr="00255351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e </w:t>
      </w:r>
      <w:r w:rsidR="00F70562" w:rsidRPr="0025535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creşterea numărului de persoane informate privind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importanţa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sănătăţii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orale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şi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r w:rsidR="00F70562" w:rsidRPr="0025535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>riscurile neglij</w:t>
      </w:r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ă</w:t>
      </w:r>
      <w:r w:rsidR="00F70562" w:rsidRPr="0025535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rii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acesteia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, a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celor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care </w:t>
      </w:r>
      <w:r w:rsidR="00F70562" w:rsidRPr="00255351"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adoptă comportamente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sănătoase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vederea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menţinerii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sănătăţii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orale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precum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și</w:t>
      </w:r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formarea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unor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deprinderi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sănătoase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şi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încurajarea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tratamentului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precoce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al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potenţialelor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probleme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dentare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pentru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evita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îngrijirile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tardive, mai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dificile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şi</w:t>
      </w:r>
      <w:proofErr w:type="spellEnd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mai </w:t>
      </w:r>
      <w:proofErr w:type="spellStart"/>
      <w:r w:rsidR="00F70562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costisitoare</w:t>
      </w:r>
      <w:proofErr w:type="spellEnd"/>
      <w:r w:rsidR="008F5A17" w:rsidRPr="00FE5022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.</w:t>
      </w:r>
    </w:p>
    <w:p w:rsidR="00D277A3" w:rsidRPr="00FE5022" w:rsidRDefault="00866732" w:rsidP="00D05497">
      <w:pPr>
        <w:spacing w:after="120"/>
        <w:ind w:left="36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   </w:t>
      </w:r>
      <w:r w:rsidR="00D277A3" w:rsidRPr="00FE5022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Conform OMS, </w:t>
      </w:r>
      <w:proofErr w:type="spellStart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bolile</w:t>
      </w:r>
      <w:proofErr w:type="spellEnd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orale </w:t>
      </w:r>
      <w:proofErr w:type="spellStart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afectează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aproape</w:t>
      </w:r>
      <w:proofErr w:type="spellEnd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3,5 </w:t>
      </w:r>
      <w:proofErr w:type="spellStart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miliarde</w:t>
      </w:r>
      <w:proofErr w:type="spellEnd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D277A3" w:rsidRPr="00FE502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persoane</w:t>
      </w:r>
      <w:proofErr w:type="spellEnd"/>
      <w:r w:rsidR="00D277A3" w:rsidRPr="00FE5022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şi multe dintre aceste afecțiuni pot fi evitate prin programe de prevenţie, diagnostic şi tratament, finanţate de guvern, asociaţii şi societăţi de promovare a sănătăţii.</w:t>
      </w:r>
    </w:p>
    <w:p w:rsidR="00D277A3" w:rsidRPr="00FE5022" w:rsidRDefault="00D277A3" w:rsidP="00D05497">
      <w:pPr>
        <w:shd w:val="clear" w:color="auto" w:fill="FFFFFF"/>
        <w:ind w:left="36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FE5022">
        <w:rPr>
          <w:rFonts w:ascii="Times New Roman" w:hAnsi="Times New Roman" w:cs="Times New Roman"/>
          <w:noProof/>
          <w:sz w:val="24"/>
          <w:szCs w:val="24"/>
          <w:lang w:val="fr-FR"/>
        </w:rPr>
        <w:t>Cariile dentare şi boala peridontală reprezintă la ora actuală cele mai frecvente boli infecţioase în întreaga lume. Larga răspândire a acestor boli este în strânsă corelaţie cu stilul de viaţă şi în special cu un consum crescut de zahăr, alcool şi tutun dar şi cu o igienă orală deficitară.</w:t>
      </w:r>
    </w:p>
    <w:p w:rsidR="00866732" w:rsidRDefault="00866732" w:rsidP="00D05497">
      <w:pPr>
        <w:spacing w:after="0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Ultimul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studiu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4181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024181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4592 de </w:t>
      </w:r>
      <w:proofErr w:type="spellStart"/>
      <w:r w:rsidR="00024181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responden</w:t>
      </w:r>
      <w:proofErr w:type="spellEnd"/>
      <w:r w:rsidR="00024181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ți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efectuat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România</w:t>
      </w:r>
      <w:proofErr w:type="spellEnd"/>
      <w:r w:rsidR="0068299F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8299F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speciali</w:t>
      </w:r>
      <w:proofErr w:type="spellEnd"/>
      <w:r w:rsidR="0068299F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ș</w:t>
      </w:r>
      <w:proofErr w:type="spellStart"/>
      <w:r w:rsidR="0068299F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tii</w:t>
      </w:r>
      <w:proofErr w:type="spellEnd"/>
      <w:r w:rsidR="0068299F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INSP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referitor</w:t>
      </w:r>
      <w:proofErr w:type="spellEnd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evaluarea</w:t>
      </w:r>
      <w:proofErr w:type="spellEnd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practicilor</w:t>
      </w:r>
      <w:proofErr w:type="spellEnd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privind</w:t>
      </w:r>
      <w:proofErr w:type="spellEnd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menț</w:t>
      </w:r>
      <w:proofErr w:type="spellStart"/>
      <w:r w:rsidR="00F70562" w:rsidRPr="00024181">
        <w:rPr>
          <w:rFonts w:ascii="Times New Roman" w:eastAsia="Calibri" w:hAnsi="Times New Roman" w:cs="Times New Roman"/>
          <w:sz w:val="24"/>
          <w:szCs w:val="24"/>
          <w:lang w:val="fr-FR"/>
        </w:rPr>
        <w:t>inerea</w:t>
      </w:r>
      <w:proofErr w:type="spellEnd"/>
      <w:r w:rsidR="00F70562" w:rsidRPr="002553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sănătății orale arată că î</w:t>
      </w:r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n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ceea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ce privește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frecven</w:t>
      </w:r>
      <w:proofErr w:type="spellEnd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ța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spălării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zilnice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din</w:t>
      </w:r>
      <w:proofErr w:type="spellEnd"/>
      <w:r w:rsidR="00F70562" w:rsidRPr="000241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ți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18 %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dintre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participan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ți se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spală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de mai puțin de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ori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zi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ți, 33,7 % se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spală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mai puțin de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două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minute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ți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și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doar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33,6 %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după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ce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mănâncă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în</w:t>
      </w:r>
      <w:proofErr w:type="spellEnd"/>
      <w:r w:rsidR="00F70562" w:rsidRPr="000241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maximum 15 minute. 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Numai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70</w:t>
      </w:r>
      <w:proofErr w:type="gram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,2</w:t>
      </w:r>
      <w:proofErr w:type="gram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%</w:t>
      </w:r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din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respondenți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au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fost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instruiți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cu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privire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la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tehnica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corectă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de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periaj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dinților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și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2553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</w:t>
      </w:r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oar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28,2 %</w:t>
      </w:r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își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schimbă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lunar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periuța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de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dinți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Referitor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la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mijoacele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utilizate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pentru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asigurarea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igienei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orale</w:t>
      </w:r>
      <w:proofErr w:type="spellEnd"/>
      <w:r w:rsidR="00F70562" w:rsidRPr="003D0E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1,9 % nu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utilizează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pastă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dinți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</w:t>
      </w:r>
      <w:r w:rsidR="00F70562" w:rsidRPr="002553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</w:t>
      </w:r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ar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57,3 %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utilizează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pastă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dinți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cu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fluor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24, 7 % 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folosesc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doar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periuța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dinți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 55,6 %  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folosesc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apa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gură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și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29, 5 %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ața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interdentară</w:t>
      </w:r>
      <w:proofErr w:type="spellEnd"/>
      <w:r w:rsidR="00F70562" w:rsidRPr="003D0E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Un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procentrelativ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mare, 48, 7 %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utilizeazăguma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de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mestecat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ca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mijlocde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asigurare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a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igienei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orale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iar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24,9 % 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folosescscobitori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.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Înceea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ce priveș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te</w:t>
      </w:r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starea</w:t>
      </w:r>
      <w:proofErr w:type="spellEnd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de </w:t>
      </w:r>
      <w:proofErr w:type="spellStart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sănătate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orală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doar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27,6 %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dintre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participan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ții la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studiu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au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afirmat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că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ultimul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an nu au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avut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nici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un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disconfort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la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nivelul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ț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ilor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și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doar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15, 9 % se duc de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ori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pe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an la control la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medicul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stomatolog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. </w:t>
      </w:r>
    </w:p>
    <w:p w:rsidR="00F70562" w:rsidRDefault="00866732" w:rsidP="00D05497">
      <w:pPr>
        <w:spacing w:after="0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Referitor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la </w:t>
      </w:r>
      <w:proofErr w:type="spellStart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consumul</w:t>
      </w:r>
      <w:proofErr w:type="spellEnd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de </w:t>
      </w:r>
      <w:proofErr w:type="spellStart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produse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îndulcite</w:t>
      </w:r>
      <w:proofErr w:type="spellEnd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, alcool ș</w:t>
      </w:r>
      <w:proofErr w:type="spellStart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>ifumat</w:t>
      </w:r>
      <w:proofErr w:type="spellEnd"/>
      <w:r w:rsidR="00F70562" w:rsidRPr="00FE502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  <w:t xml:space="preserve">: </w:t>
      </w:r>
      <w:proofErr w:type="spellStart"/>
      <w:r w:rsidR="00594678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</w:t>
      </w:r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oar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50,4 %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dintre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responden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ți nu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consumă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zilnic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dulciuri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, 53,4 % nu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consumă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zilnic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băuturi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acidulate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îndulcite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și 61, 3 % nu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consumă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deloc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băuturi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alcoolice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.20</w:t>
      </w:r>
      <w:proofErr w:type="gram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,1</w:t>
      </w:r>
      <w:proofErr w:type="gram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%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dintre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participan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ții la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studiu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 </w:t>
      </w:r>
      <w:proofErr w:type="spellStart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>fumează</w:t>
      </w:r>
      <w:proofErr w:type="spellEnd"/>
      <w:r w:rsidR="00F70562" w:rsidRPr="00FE5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fr-FR"/>
        </w:rPr>
        <w:t xml:space="preserve">. </w:t>
      </w:r>
    </w:p>
    <w:p w:rsidR="00866732" w:rsidRDefault="00866732" w:rsidP="00866732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866732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Pr="00866732">
        <w:rPr>
          <w:rFonts w:ascii="Times New Roman" w:hAnsi="Times New Roman" w:cs="Times New Roman"/>
          <w:bCs/>
        </w:rPr>
        <w:t xml:space="preserve">   Campania cu sloganul </w:t>
      </w:r>
      <w:r w:rsidRPr="00866732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“ </w:t>
      </w:r>
      <w:r w:rsidRPr="00866732">
        <w:rPr>
          <w:rFonts w:ascii="Times New Roman" w:hAnsi="Times New Roman" w:cs="Times New Roman"/>
          <w:b/>
          <w:bCs/>
          <w:noProof/>
          <w:color w:val="202124"/>
          <w:sz w:val="24"/>
          <w:szCs w:val="24"/>
          <w:shd w:val="clear" w:color="auto" w:fill="F8F9FA"/>
          <w:lang w:val="fr-FR"/>
        </w:rPr>
        <w:t xml:space="preserve">Fii  mândru   de zâmbetul tău! Ai grijă de sănătatea ta orală!”, </w:t>
      </w:r>
      <w:r w:rsidRPr="00866732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    </w:t>
      </w:r>
    </w:p>
    <w:p w:rsidR="00866732" w:rsidRPr="00866732" w:rsidRDefault="00866732" w:rsidP="00866732">
      <w:pPr>
        <w:pStyle w:val="NoSpacing"/>
        <w:rPr>
          <w:rFonts w:ascii="Times New Roman" w:hAnsi="Times New Roman" w:cs="Times New Roman"/>
          <w:color w:val="1D22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     </w:t>
      </w:r>
      <w:r w:rsidRPr="00866732">
        <w:rPr>
          <w:rFonts w:ascii="Times New Roman" w:hAnsi="Times New Roman" w:cs="Times New Roman"/>
          <w:sz w:val="24"/>
          <w:szCs w:val="24"/>
          <w:lang w:val="it-IT"/>
        </w:rPr>
        <w:t>es</w:t>
      </w:r>
      <w:r w:rsidRPr="00866732">
        <w:rPr>
          <w:rFonts w:ascii="Times New Roman" w:hAnsi="Times New Roman" w:cs="Times New Roman"/>
          <w:bCs/>
        </w:rPr>
        <w:t>te coordonată metodologic de Ministerul Sănătăţii prin Institutul Naţional de Sănătate Publică.</w:t>
      </w:r>
    </w:p>
    <w:p w:rsidR="00866732" w:rsidRPr="00866732" w:rsidRDefault="00866732" w:rsidP="0086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jlqj4b"/>
          <w:rFonts w:ascii="Times New Roman" w:hAnsi="Times New Roman" w:cs="Times New Roman"/>
          <w:sz w:val="24"/>
          <w:szCs w:val="24"/>
          <w:lang w:val="ro-RO"/>
        </w:rPr>
      </w:pPr>
    </w:p>
    <w:p w:rsidR="00866732" w:rsidRPr="00866732" w:rsidRDefault="00866732" w:rsidP="00D05497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fr-FR"/>
        </w:rPr>
      </w:pPr>
    </w:p>
    <w:sectPr w:rsidR="00866732" w:rsidRPr="00866732" w:rsidSect="00D05497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52" w:rsidRDefault="00FF2E52" w:rsidP="005B609D">
      <w:pPr>
        <w:spacing w:after="0" w:line="240" w:lineRule="auto"/>
      </w:pPr>
      <w:r>
        <w:separator/>
      </w:r>
    </w:p>
  </w:endnote>
  <w:endnote w:type="continuationSeparator" w:id="0">
    <w:p w:rsidR="00FF2E52" w:rsidRDefault="00FF2E52" w:rsidP="005B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52" w:rsidRDefault="00FF2E52" w:rsidP="005B609D">
      <w:pPr>
        <w:spacing w:after="0" w:line="240" w:lineRule="auto"/>
      </w:pPr>
      <w:r>
        <w:separator/>
      </w:r>
    </w:p>
  </w:footnote>
  <w:footnote w:type="continuationSeparator" w:id="0">
    <w:p w:rsidR="00FF2E52" w:rsidRDefault="00FF2E52" w:rsidP="005B6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0562"/>
    <w:rsid w:val="00003984"/>
    <w:rsid w:val="00024181"/>
    <w:rsid w:val="00036D65"/>
    <w:rsid w:val="001F56B1"/>
    <w:rsid w:val="002341F7"/>
    <w:rsid w:val="002D313E"/>
    <w:rsid w:val="00311BCC"/>
    <w:rsid w:val="00325107"/>
    <w:rsid w:val="00444679"/>
    <w:rsid w:val="004E1E75"/>
    <w:rsid w:val="00545F2D"/>
    <w:rsid w:val="00594678"/>
    <w:rsid w:val="005B609D"/>
    <w:rsid w:val="005D7C49"/>
    <w:rsid w:val="0068299F"/>
    <w:rsid w:val="00741126"/>
    <w:rsid w:val="00792F94"/>
    <w:rsid w:val="007D3914"/>
    <w:rsid w:val="00866732"/>
    <w:rsid w:val="008F5A17"/>
    <w:rsid w:val="00C12699"/>
    <w:rsid w:val="00C64973"/>
    <w:rsid w:val="00CD6D33"/>
    <w:rsid w:val="00D05497"/>
    <w:rsid w:val="00D277A3"/>
    <w:rsid w:val="00D6651A"/>
    <w:rsid w:val="00E47644"/>
    <w:rsid w:val="00F21938"/>
    <w:rsid w:val="00F230E2"/>
    <w:rsid w:val="00F27973"/>
    <w:rsid w:val="00F45314"/>
    <w:rsid w:val="00F70562"/>
    <w:rsid w:val="00F8028F"/>
    <w:rsid w:val="00F86A53"/>
    <w:rsid w:val="00F908CE"/>
    <w:rsid w:val="00FB63EC"/>
    <w:rsid w:val="00FE5022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62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74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09D"/>
  </w:style>
  <w:style w:type="paragraph" w:styleId="Footer">
    <w:name w:val="footer"/>
    <w:basedOn w:val="Normal"/>
    <w:link w:val="FooterChar"/>
    <w:uiPriority w:val="99"/>
    <w:semiHidden/>
    <w:unhideWhenUsed/>
    <w:rsid w:val="005B6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09D"/>
  </w:style>
  <w:style w:type="paragraph" w:styleId="NoSpacing">
    <w:name w:val="No Spacing"/>
    <w:uiPriority w:val="1"/>
    <w:qFormat/>
    <w:rsid w:val="00866732"/>
    <w:pPr>
      <w:spacing w:after="0" w:line="240" w:lineRule="auto"/>
    </w:pPr>
    <w:rPr>
      <w:rFonts w:eastAsiaTheme="minorHAnsi"/>
      <w:lang w:val="ro-RO"/>
    </w:rPr>
  </w:style>
  <w:style w:type="character" w:customStyle="1" w:styleId="jlqj4b">
    <w:name w:val="jlqj4b"/>
    <w:basedOn w:val="DefaultParagraphFont"/>
    <w:rsid w:val="00866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User</cp:lastModifiedBy>
  <cp:revision>6</cp:revision>
  <dcterms:created xsi:type="dcterms:W3CDTF">2021-02-03T18:23:00Z</dcterms:created>
  <dcterms:modified xsi:type="dcterms:W3CDTF">2021-02-04T18:09:00Z</dcterms:modified>
</cp:coreProperties>
</file>